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4A4" w:rsidRPr="00AE7445" w:rsidRDefault="001924A4" w:rsidP="001924A4">
      <w:pPr>
        <w:pStyle w:val="H3a0HeadingsHeaderStyles"/>
        <w:jc w:val="right"/>
        <w:rPr>
          <w:rFonts w:ascii="Arial" w:hAnsi="Arial" w:cs="Arial"/>
          <w:color w:val="000000" w:themeColor="text1"/>
          <w:sz w:val="20"/>
          <w:szCs w:val="20"/>
        </w:rPr>
      </w:pPr>
      <w:r w:rsidRPr="00AE7445">
        <w:rPr>
          <w:rFonts w:ascii="Arial" w:hAnsi="Arial" w:cs="Arial"/>
          <w:color w:val="000000" w:themeColor="text1"/>
          <w:sz w:val="20"/>
          <w:szCs w:val="20"/>
        </w:rPr>
        <w:t xml:space="preserve">Data Security and Confidentiality Tool </w:t>
      </w:r>
      <w:r w:rsidR="00D30916">
        <w:rPr>
          <w:rFonts w:ascii="Arial" w:hAnsi="Arial" w:cs="Arial"/>
          <w:color w:val="000000" w:themeColor="text1"/>
          <w:sz w:val="20"/>
          <w:szCs w:val="20"/>
        </w:rPr>
        <w:t>–</w:t>
      </w:r>
      <w:r w:rsidRPr="00AE7445">
        <w:rPr>
          <w:rFonts w:ascii="Arial" w:hAnsi="Arial" w:cs="Arial"/>
          <w:color w:val="000000" w:themeColor="text1"/>
          <w:sz w:val="20"/>
          <w:szCs w:val="20"/>
        </w:rPr>
        <w:t xml:space="preserve"> 3</w:t>
      </w:r>
      <w:bookmarkStart w:id="0" w:name="_GoBack"/>
      <w:bookmarkEnd w:id="0"/>
    </w:p>
    <w:p w:rsidR="001924A4" w:rsidRDefault="001924A4" w:rsidP="001924A4">
      <w:pPr>
        <w:pStyle w:val="H2aHeaderStyles"/>
      </w:pPr>
      <w:r>
        <w:t xml:space="preserve">Data Security and Confidentiality </w:t>
      </w:r>
      <w:r>
        <w:br/>
        <w:t>Periodic Assessment Checklist</w:t>
      </w:r>
    </w:p>
    <w:p w:rsidR="001924A4" w:rsidRDefault="001924A4" w:rsidP="001924A4">
      <w:pPr>
        <w:pStyle w:val="BodyText"/>
      </w:pPr>
      <w:r>
        <w:t>This checklist can be used to guide the periodic assessment of a program’s compliance with the Standards for Data Security and Confidentiality.</w:t>
      </w:r>
    </w:p>
    <w:p w:rsidR="001924A4" w:rsidRDefault="001924A4" w:rsidP="001924A4">
      <w:pPr>
        <w:pStyle w:val="BodyTextAcknowledgements"/>
      </w:pPr>
      <w:r>
        <w:rPr>
          <w:rStyle w:val="SemiStrongtext"/>
        </w:rPr>
        <w:t xml:space="preserve">For the answer to be “yes” to a question with multiple parts, all boxes must be checked. For each “No” response, provide additional information describing how the program intends to achieve compliance with that standard. </w:t>
      </w:r>
    </w:p>
    <w:p w:rsidR="001924A4" w:rsidRDefault="001924A4" w:rsidP="001924A4">
      <w:pPr>
        <w:pStyle w:val="BodyTextQuestionaire"/>
        <w:tabs>
          <w:tab w:val="left" w:pos="4840"/>
        </w:tabs>
        <w:spacing w:before="270"/>
      </w:pPr>
      <w:r>
        <w:t xml:space="preserve">Name of </w:t>
      </w:r>
      <w:proofErr w:type="gramStart"/>
      <w:r>
        <w:t>Program</w:t>
      </w:r>
      <w:r w:rsidR="00D23FC4">
        <w:t xml:space="preserve"> </w:t>
      </w:r>
      <w:r>
        <w:t xml:space="preserve"> being</w:t>
      </w:r>
      <w:proofErr w:type="gramEnd"/>
      <w:r>
        <w:t xml:space="preserve"> assessed</w:t>
      </w:r>
      <w:r>
        <w:tab/>
        <w:t>Name of person assessing the program</w:t>
      </w:r>
    </w:p>
    <w:p w:rsidR="001924A4" w:rsidRDefault="001924A4" w:rsidP="001924A4">
      <w:pPr>
        <w:pStyle w:val="TableTextLTableStyles"/>
        <w:tabs>
          <w:tab w:val="clear" w:pos="3000"/>
          <w:tab w:val="left" w:leader="underscore" w:pos="140"/>
          <w:tab w:val="right" w:pos="4420"/>
          <w:tab w:val="left" w:pos="4860"/>
          <w:tab w:val="right" w:leader="underscore" w:pos="8960"/>
        </w:tabs>
        <w:spacing w:before="180"/>
        <w:rPr>
          <w:rFonts w:ascii="Myriad Pro Light" w:hAnsi="Myriad Pro Light" w:cs="Myriad Pro Light"/>
          <w:spacing w:val="-2"/>
          <w:sz w:val="22"/>
          <w:szCs w:val="22"/>
        </w:rPr>
      </w:pPr>
      <w:r>
        <w:t>_______________________________________</w:t>
      </w:r>
      <w:r>
        <w:tab/>
      </w:r>
      <w:r>
        <w:tab/>
        <w:t>__________________________________________</w:t>
      </w:r>
    </w:p>
    <w:p w:rsidR="001924A4" w:rsidRDefault="001924A4" w:rsidP="001924A4">
      <w:pPr>
        <w:pStyle w:val="H3a0HeadingsHeaderStyles"/>
        <w:spacing w:after="180"/>
        <w:rPr>
          <w:rFonts w:ascii="Myriad Pro Light" w:hAnsi="Myriad Pro Light" w:cs="Myriad Pro Light"/>
          <w:b w:val="0"/>
          <w:bCs w:val="0"/>
          <w:color w:val="000000"/>
          <w:sz w:val="22"/>
          <w:szCs w:val="22"/>
        </w:rPr>
      </w:pPr>
      <w:r>
        <w:t>1.0</w:t>
      </w:r>
      <w:r>
        <w:t> </w:t>
      </w:r>
      <w:r>
        <w:t xml:space="preserve">PROGRAM POLICIES AND RESPONSIBILITIES </w:t>
      </w:r>
    </w:p>
    <w:p w:rsidR="001924A4" w:rsidRDefault="001924A4" w:rsidP="001924A4">
      <w:pPr>
        <w:pStyle w:val="BodyText40Standards"/>
      </w:pPr>
      <w:r>
        <w:rPr>
          <w:rStyle w:val="Boldtext"/>
        </w:rPr>
        <w:t>STANDARD 1.1</w:t>
      </w:r>
    </w:p>
    <w:p w:rsidR="001924A4" w:rsidRDefault="001924A4" w:rsidP="001924A4">
      <w:pPr>
        <w:pStyle w:val="BodyText"/>
      </w:pPr>
      <w:r>
        <w:t>In your program, how are staff members who are authorized to access HIV/VH/STD/TB information or data made aware of their data confidentiality and security responsibilities?</w:t>
      </w:r>
    </w:p>
    <w:p w:rsidR="001924A4" w:rsidRDefault="001924A4" w:rsidP="001924A4">
      <w:pPr>
        <w:pStyle w:val="BodyText"/>
        <w:tabs>
          <w:tab w:val="left" w:pos="20"/>
          <w:tab w:val="right" w:leader="underscore" w:pos="9040"/>
        </w:tabs>
      </w:pPr>
      <w:r>
        <w:tab/>
      </w:r>
      <w:r>
        <w:tab/>
      </w:r>
    </w:p>
    <w:p w:rsidR="001924A4" w:rsidRDefault="001924A4" w:rsidP="001924A4">
      <w:pPr>
        <w:pStyle w:val="BodyText"/>
        <w:tabs>
          <w:tab w:val="left" w:pos="20"/>
          <w:tab w:val="right" w:leader="underscore" w:pos="9040"/>
        </w:tabs>
      </w:pPr>
      <w:r>
        <w:tab/>
      </w:r>
      <w:r>
        <w:tab/>
      </w:r>
    </w:p>
    <w:p w:rsidR="001924A4" w:rsidRDefault="001924A4" w:rsidP="001924A4">
      <w:pPr>
        <w:pStyle w:val="BodyText"/>
        <w:spacing w:before="270" w:after="90"/>
        <w:rPr>
          <w:rStyle w:val="italic"/>
        </w:rPr>
      </w:pPr>
      <w:r>
        <w:rPr>
          <w:rStyle w:val="italic"/>
        </w:rPr>
        <w:t>Are the following points addressed in your policies and agreements?</w:t>
      </w:r>
    </w:p>
    <w:tbl>
      <w:tblPr>
        <w:tblW w:w="0" w:type="auto"/>
        <w:tblInd w:w="8" w:type="dxa"/>
        <w:tblLayout w:type="fixed"/>
        <w:tblCellMar>
          <w:left w:w="0" w:type="dxa"/>
          <w:right w:w="0" w:type="dxa"/>
        </w:tblCellMar>
        <w:tblLook w:val="0000" w:firstRow="0" w:lastRow="0" w:firstColumn="0" w:lastColumn="0" w:noHBand="0" w:noVBand="0"/>
      </w:tblPr>
      <w:tblGrid>
        <w:gridCol w:w="444"/>
        <w:gridCol w:w="374"/>
        <w:gridCol w:w="403"/>
        <w:gridCol w:w="519"/>
        <w:gridCol w:w="7642"/>
      </w:tblGrid>
      <w:tr w:rsidR="001924A4" w:rsidTr="00915EC9">
        <w:trPr>
          <w:trHeight w:val="723"/>
        </w:trPr>
        <w:tc>
          <w:tcPr>
            <w:tcW w:w="444" w:type="dxa"/>
            <w:tcBorders>
              <w:top w:val="single" w:sz="8" w:space="0" w:color="0C898E"/>
              <w:left w:val="single" w:sz="6" w:space="0" w:color="000000"/>
              <w:bottom w:val="single" w:sz="8" w:space="0" w:color="0C898E"/>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jc w:val="center"/>
            </w:pPr>
            <w:r>
              <w:rPr>
                <w:rFonts w:ascii="Wingdings 2" w:hAnsi="Wingdings 2" w:cs="Wingdings 2"/>
                <w:w w:val="87"/>
                <w:position w:val="-2"/>
                <w:sz w:val="30"/>
                <w:szCs w:val="30"/>
              </w:rPr>
              <w:t></w:t>
            </w:r>
          </w:p>
        </w:tc>
        <w:tc>
          <w:tcPr>
            <w:tcW w:w="374" w:type="dxa"/>
            <w:tcBorders>
              <w:top w:val="single" w:sz="8" w:space="0" w:color="0C898E"/>
              <w:left w:val="single" w:sz="6" w:space="0" w:color="000000"/>
              <w:bottom w:val="single" w:sz="8" w:space="0" w:color="0C898E"/>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pPr>
            <w:r>
              <w:t xml:space="preserve">Yes  </w:t>
            </w:r>
          </w:p>
        </w:tc>
        <w:tc>
          <w:tcPr>
            <w:tcW w:w="403" w:type="dxa"/>
            <w:tcBorders>
              <w:top w:val="single" w:sz="8" w:space="0" w:color="0C898E"/>
              <w:left w:val="single" w:sz="6" w:space="0" w:color="000000"/>
              <w:bottom w:val="single" w:sz="8" w:space="0" w:color="0C898E"/>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jc w:val="center"/>
            </w:pPr>
            <w:r>
              <w:rPr>
                <w:rFonts w:ascii="Wingdings 2" w:hAnsi="Wingdings 2" w:cs="Wingdings 2"/>
                <w:w w:val="87"/>
                <w:position w:val="-2"/>
                <w:sz w:val="30"/>
                <w:szCs w:val="30"/>
              </w:rPr>
              <w:t></w:t>
            </w:r>
          </w:p>
        </w:tc>
        <w:tc>
          <w:tcPr>
            <w:tcW w:w="519" w:type="dxa"/>
            <w:tcBorders>
              <w:top w:val="single" w:sz="8" w:space="0" w:color="0C898E"/>
              <w:left w:val="single" w:sz="6" w:space="0" w:color="000000"/>
              <w:bottom w:val="single" w:sz="8" w:space="0" w:color="0C898E"/>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pPr>
            <w:r>
              <w:t>No</w:t>
            </w:r>
          </w:p>
        </w:tc>
        <w:tc>
          <w:tcPr>
            <w:tcW w:w="7642" w:type="dxa"/>
            <w:tcBorders>
              <w:top w:val="single" w:sz="8" w:space="0" w:color="0C898E"/>
              <w:left w:val="single" w:sz="6" w:space="0" w:color="000000"/>
              <w:bottom w:val="single" w:sz="8" w:space="0" w:color="0C898E"/>
              <w:right w:val="single" w:sz="6" w:space="0" w:color="000000"/>
            </w:tcBorders>
            <w:tcMar>
              <w:top w:w="80" w:type="dxa"/>
              <w:left w:w="80" w:type="dxa"/>
              <w:bottom w:w="80" w:type="dxa"/>
              <w:right w:w="80" w:type="dxa"/>
            </w:tcMar>
            <w:vAlign w:val="center"/>
          </w:tcPr>
          <w:p w:rsidR="001924A4" w:rsidRDefault="001924A4" w:rsidP="00915EC9">
            <w:pPr>
              <w:pStyle w:val="BodyTextQuestionaire"/>
              <w:tabs>
                <w:tab w:val="left" w:pos="440"/>
                <w:tab w:val="left" w:pos="900"/>
                <w:tab w:val="left" w:pos="1380"/>
              </w:tabs>
            </w:pPr>
            <w:proofErr w:type="gramStart"/>
            <w:r>
              <w:rPr>
                <w:sz w:val="22"/>
                <w:szCs w:val="22"/>
              </w:rPr>
              <w:t>Are staff</w:t>
            </w:r>
            <w:proofErr w:type="gramEnd"/>
            <w:r>
              <w:rPr>
                <w:sz w:val="22"/>
                <w:szCs w:val="22"/>
              </w:rPr>
              <w:t xml:space="preserve"> provided training on security policies and procedures and where </w:t>
            </w:r>
            <w:r>
              <w:rPr>
                <w:sz w:val="22"/>
                <w:szCs w:val="22"/>
              </w:rPr>
              <w:br/>
              <w:t>to find resources?</w:t>
            </w:r>
          </w:p>
        </w:tc>
      </w:tr>
      <w:tr w:rsidR="001924A4" w:rsidTr="00915EC9">
        <w:trPr>
          <w:trHeight w:val="777"/>
        </w:trPr>
        <w:tc>
          <w:tcPr>
            <w:tcW w:w="444" w:type="dxa"/>
            <w:tcBorders>
              <w:top w:val="single" w:sz="8" w:space="0" w:color="0C898E"/>
              <w:left w:val="single" w:sz="6" w:space="0" w:color="000000"/>
              <w:bottom w:val="single" w:sz="8" w:space="0" w:color="0C898E"/>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jc w:val="center"/>
            </w:pPr>
            <w:r>
              <w:rPr>
                <w:rFonts w:ascii="Wingdings 2" w:hAnsi="Wingdings 2" w:cs="Wingdings 2"/>
                <w:w w:val="87"/>
                <w:position w:val="-2"/>
                <w:sz w:val="30"/>
                <w:szCs w:val="30"/>
              </w:rPr>
              <w:t></w:t>
            </w:r>
          </w:p>
        </w:tc>
        <w:tc>
          <w:tcPr>
            <w:tcW w:w="374" w:type="dxa"/>
            <w:tcBorders>
              <w:top w:val="single" w:sz="8" w:space="0" w:color="0C898E"/>
              <w:left w:val="single" w:sz="6" w:space="0" w:color="000000"/>
              <w:bottom w:val="single" w:sz="8" w:space="0" w:color="0C898E"/>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pPr>
            <w:r>
              <w:t xml:space="preserve">Yes  </w:t>
            </w:r>
          </w:p>
        </w:tc>
        <w:tc>
          <w:tcPr>
            <w:tcW w:w="403" w:type="dxa"/>
            <w:tcBorders>
              <w:top w:val="single" w:sz="8" w:space="0" w:color="0C898E"/>
              <w:left w:val="single" w:sz="6" w:space="0" w:color="000000"/>
              <w:bottom w:val="single" w:sz="8" w:space="0" w:color="0C898E"/>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jc w:val="center"/>
            </w:pPr>
            <w:r>
              <w:rPr>
                <w:rFonts w:ascii="Wingdings 2" w:hAnsi="Wingdings 2" w:cs="Wingdings 2"/>
                <w:w w:val="87"/>
                <w:position w:val="-2"/>
                <w:sz w:val="30"/>
                <w:szCs w:val="30"/>
              </w:rPr>
              <w:t></w:t>
            </w:r>
          </w:p>
        </w:tc>
        <w:tc>
          <w:tcPr>
            <w:tcW w:w="519" w:type="dxa"/>
            <w:tcBorders>
              <w:top w:val="single" w:sz="8" w:space="0" w:color="0C898E"/>
              <w:left w:val="single" w:sz="6" w:space="0" w:color="000000"/>
              <w:bottom w:val="single" w:sz="8" w:space="0" w:color="0C898E"/>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pPr>
            <w:r>
              <w:t>No</w:t>
            </w:r>
          </w:p>
        </w:tc>
        <w:tc>
          <w:tcPr>
            <w:tcW w:w="7642" w:type="dxa"/>
            <w:tcBorders>
              <w:top w:val="single" w:sz="8" w:space="0" w:color="0C898E"/>
              <w:left w:val="single" w:sz="6" w:space="0" w:color="000000"/>
              <w:bottom w:val="single" w:sz="8" w:space="0" w:color="0C898E"/>
              <w:right w:val="single" w:sz="6" w:space="0" w:color="000000"/>
            </w:tcBorders>
            <w:tcMar>
              <w:top w:w="80" w:type="dxa"/>
              <w:left w:w="80" w:type="dxa"/>
              <w:bottom w:w="80" w:type="dxa"/>
              <w:right w:w="80" w:type="dxa"/>
            </w:tcMar>
            <w:vAlign w:val="center"/>
          </w:tcPr>
          <w:p w:rsidR="001924A4" w:rsidRDefault="001924A4" w:rsidP="00915EC9">
            <w:pPr>
              <w:pStyle w:val="BodyTextQuestionaire"/>
              <w:tabs>
                <w:tab w:val="left" w:pos="440"/>
                <w:tab w:val="left" w:pos="900"/>
                <w:tab w:val="left" w:pos="1380"/>
              </w:tabs>
            </w:pPr>
            <w:r>
              <w:rPr>
                <w:sz w:val="22"/>
                <w:szCs w:val="22"/>
              </w:rPr>
              <w:t xml:space="preserve">Does the program have written data security and confidentiality policies </w:t>
            </w:r>
            <w:r>
              <w:rPr>
                <w:sz w:val="22"/>
                <w:szCs w:val="22"/>
              </w:rPr>
              <w:br/>
              <w:t>and procedures?</w:t>
            </w:r>
          </w:p>
        </w:tc>
      </w:tr>
      <w:tr w:rsidR="001924A4" w:rsidTr="00915EC9">
        <w:trPr>
          <w:trHeight w:val="625"/>
        </w:trPr>
        <w:tc>
          <w:tcPr>
            <w:tcW w:w="444" w:type="dxa"/>
            <w:tcBorders>
              <w:top w:val="single" w:sz="8" w:space="0" w:color="0C898E"/>
              <w:left w:val="single" w:sz="6" w:space="0" w:color="000000"/>
              <w:bottom w:val="single" w:sz="8" w:space="0" w:color="0C898E"/>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jc w:val="center"/>
            </w:pPr>
            <w:r>
              <w:rPr>
                <w:rFonts w:ascii="Wingdings 2" w:hAnsi="Wingdings 2" w:cs="Wingdings 2"/>
                <w:w w:val="87"/>
                <w:position w:val="-2"/>
                <w:sz w:val="30"/>
                <w:szCs w:val="30"/>
              </w:rPr>
              <w:t></w:t>
            </w:r>
          </w:p>
        </w:tc>
        <w:tc>
          <w:tcPr>
            <w:tcW w:w="374" w:type="dxa"/>
            <w:tcBorders>
              <w:top w:val="single" w:sz="8" w:space="0" w:color="0C898E"/>
              <w:left w:val="single" w:sz="6" w:space="0" w:color="000000"/>
              <w:bottom w:val="single" w:sz="8" w:space="0" w:color="0C898E"/>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pPr>
            <w:r>
              <w:t xml:space="preserve">Yes  </w:t>
            </w:r>
          </w:p>
        </w:tc>
        <w:tc>
          <w:tcPr>
            <w:tcW w:w="403" w:type="dxa"/>
            <w:tcBorders>
              <w:top w:val="single" w:sz="8" w:space="0" w:color="0C898E"/>
              <w:left w:val="single" w:sz="6" w:space="0" w:color="000000"/>
              <w:bottom w:val="single" w:sz="8" w:space="0" w:color="0C898E"/>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jc w:val="center"/>
            </w:pPr>
            <w:r>
              <w:rPr>
                <w:rFonts w:ascii="Wingdings 2" w:hAnsi="Wingdings 2" w:cs="Wingdings 2"/>
                <w:w w:val="87"/>
                <w:position w:val="-2"/>
                <w:sz w:val="30"/>
                <w:szCs w:val="30"/>
              </w:rPr>
              <w:t></w:t>
            </w:r>
          </w:p>
        </w:tc>
        <w:tc>
          <w:tcPr>
            <w:tcW w:w="519" w:type="dxa"/>
            <w:tcBorders>
              <w:top w:val="single" w:sz="8" w:space="0" w:color="0C898E"/>
              <w:left w:val="single" w:sz="6" w:space="0" w:color="000000"/>
              <w:bottom w:val="single" w:sz="8" w:space="0" w:color="0C898E"/>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pPr>
            <w:r>
              <w:t>No</w:t>
            </w:r>
          </w:p>
        </w:tc>
        <w:tc>
          <w:tcPr>
            <w:tcW w:w="7642" w:type="dxa"/>
            <w:tcBorders>
              <w:top w:val="single" w:sz="8" w:space="0" w:color="0C898E"/>
              <w:left w:val="single" w:sz="6" w:space="0" w:color="000000"/>
              <w:bottom w:val="single" w:sz="8" w:space="0" w:color="0C898E"/>
              <w:right w:val="single" w:sz="6" w:space="0" w:color="000000"/>
            </w:tcBorders>
            <w:tcMar>
              <w:top w:w="80" w:type="dxa"/>
              <w:left w:w="80" w:type="dxa"/>
              <w:bottom w:w="80" w:type="dxa"/>
              <w:right w:w="80" w:type="dxa"/>
            </w:tcMar>
            <w:vAlign w:val="center"/>
          </w:tcPr>
          <w:p w:rsidR="001924A4" w:rsidRDefault="001924A4" w:rsidP="00915EC9">
            <w:pPr>
              <w:pStyle w:val="BodyTextQuestionaire"/>
              <w:tabs>
                <w:tab w:val="left" w:pos="440"/>
                <w:tab w:val="left" w:pos="900"/>
                <w:tab w:val="left" w:pos="1380"/>
              </w:tabs>
            </w:pPr>
            <w:r>
              <w:rPr>
                <w:sz w:val="22"/>
                <w:szCs w:val="22"/>
              </w:rPr>
              <w:t>Are written policies and procedures reviewed at least annually and revised as needed?</w:t>
            </w:r>
          </w:p>
        </w:tc>
      </w:tr>
      <w:tr w:rsidR="001924A4" w:rsidTr="00915EC9">
        <w:trPr>
          <w:trHeight w:val="1380"/>
        </w:trPr>
        <w:tc>
          <w:tcPr>
            <w:tcW w:w="444" w:type="dxa"/>
            <w:tcBorders>
              <w:top w:val="single" w:sz="8" w:space="0" w:color="0C898E"/>
              <w:left w:val="single" w:sz="6" w:space="0" w:color="000000"/>
              <w:bottom w:val="single" w:sz="32" w:space="0" w:color="0C898E"/>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jc w:val="center"/>
            </w:pPr>
            <w:r>
              <w:rPr>
                <w:rFonts w:ascii="Wingdings 2" w:hAnsi="Wingdings 2" w:cs="Wingdings 2"/>
                <w:w w:val="87"/>
                <w:position w:val="-2"/>
                <w:sz w:val="30"/>
                <w:szCs w:val="30"/>
              </w:rPr>
              <w:t></w:t>
            </w:r>
          </w:p>
        </w:tc>
        <w:tc>
          <w:tcPr>
            <w:tcW w:w="374" w:type="dxa"/>
            <w:tcBorders>
              <w:top w:val="single" w:sz="8" w:space="0" w:color="0C898E"/>
              <w:left w:val="single" w:sz="6" w:space="0" w:color="000000"/>
              <w:bottom w:val="single" w:sz="32" w:space="0" w:color="0C898E"/>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pPr>
            <w:r>
              <w:t xml:space="preserve">Yes  </w:t>
            </w:r>
          </w:p>
        </w:tc>
        <w:tc>
          <w:tcPr>
            <w:tcW w:w="403" w:type="dxa"/>
            <w:tcBorders>
              <w:top w:val="single" w:sz="8" w:space="0" w:color="0C898E"/>
              <w:left w:val="single" w:sz="6" w:space="0" w:color="000000"/>
              <w:bottom w:val="single" w:sz="32" w:space="0" w:color="0C898E"/>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jc w:val="center"/>
            </w:pPr>
            <w:r>
              <w:rPr>
                <w:rFonts w:ascii="Wingdings 2" w:hAnsi="Wingdings 2" w:cs="Wingdings 2"/>
                <w:w w:val="87"/>
                <w:position w:val="-2"/>
                <w:sz w:val="30"/>
                <w:szCs w:val="30"/>
              </w:rPr>
              <w:t></w:t>
            </w:r>
          </w:p>
        </w:tc>
        <w:tc>
          <w:tcPr>
            <w:tcW w:w="519" w:type="dxa"/>
            <w:tcBorders>
              <w:top w:val="single" w:sz="8" w:space="0" w:color="0C898E"/>
              <w:left w:val="single" w:sz="6" w:space="0" w:color="000000"/>
              <w:bottom w:val="single" w:sz="32" w:space="0" w:color="0C898E"/>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pPr>
            <w:r>
              <w:t>No</w:t>
            </w:r>
          </w:p>
        </w:tc>
        <w:tc>
          <w:tcPr>
            <w:tcW w:w="7642" w:type="dxa"/>
            <w:tcBorders>
              <w:top w:val="single" w:sz="8" w:space="0" w:color="0C898E"/>
              <w:left w:val="single" w:sz="6" w:space="0" w:color="000000"/>
              <w:bottom w:val="single" w:sz="32" w:space="0" w:color="0C898E"/>
              <w:right w:val="single" w:sz="6" w:space="0" w:color="000000"/>
            </w:tcBorders>
            <w:tcMar>
              <w:top w:w="80" w:type="dxa"/>
              <w:left w:w="80" w:type="dxa"/>
              <w:bottom w:w="80" w:type="dxa"/>
              <w:right w:w="80" w:type="dxa"/>
            </w:tcMar>
            <w:vAlign w:val="center"/>
          </w:tcPr>
          <w:p w:rsidR="001924A4" w:rsidRDefault="001924A4" w:rsidP="00915EC9">
            <w:pPr>
              <w:pStyle w:val="BodyTextQuestionaire"/>
              <w:tabs>
                <w:tab w:val="left" w:pos="440"/>
                <w:tab w:val="left" w:pos="900"/>
                <w:tab w:val="left" w:pos="1380"/>
              </w:tabs>
              <w:rPr>
                <w:sz w:val="22"/>
                <w:szCs w:val="22"/>
              </w:rPr>
            </w:pPr>
            <w:r>
              <w:rPr>
                <w:sz w:val="22"/>
                <w:szCs w:val="22"/>
              </w:rPr>
              <w:t>Are data security policies readily accessible to all staff members who have access to confidential, individual-level data?</w:t>
            </w:r>
          </w:p>
          <w:p w:rsidR="001924A4" w:rsidRDefault="001924A4" w:rsidP="00915EC9">
            <w:pPr>
              <w:pStyle w:val="BodyTextQuestionaire"/>
              <w:tabs>
                <w:tab w:val="left" w:pos="440"/>
                <w:tab w:val="left" w:pos="900"/>
                <w:tab w:val="left" w:pos="1380"/>
              </w:tabs>
            </w:pPr>
            <w:r>
              <w:rPr>
                <w:sz w:val="22"/>
                <w:szCs w:val="22"/>
              </w:rPr>
              <w:t>Where are the policies located? __________________________________________</w:t>
            </w:r>
          </w:p>
        </w:tc>
      </w:tr>
    </w:tbl>
    <w:p w:rsidR="001924A4" w:rsidRDefault="001924A4" w:rsidP="001924A4">
      <w:pPr>
        <w:pStyle w:val="BodyTextQuestionaire"/>
        <w:tabs>
          <w:tab w:val="left" w:pos="440"/>
          <w:tab w:val="left" w:pos="900"/>
          <w:tab w:val="left" w:pos="1380"/>
        </w:tabs>
        <w:rPr>
          <w:sz w:val="22"/>
          <w:szCs w:val="22"/>
        </w:rPr>
      </w:pPr>
    </w:p>
    <w:p w:rsidR="001924A4" w:rsidRDefault="001924A4" w:rsidP="001924A4">
      <w:pPr>
        <w:pStyle w:val="BodyText40Standards"/>
        <w:rPr>
          <w:rStyle w:val="Boldtext"/>
          <w:b/>
          <w:bCs/>
        </w:rPr>
      </w:pPr>
      <w:r>
        <w:rPr>
          <w:rStyle w:val="Boldtext"/>
        </w:rPr>
        <w:lastRenderedPageBreak/>
        <w:t>STANDARD 1.2</w:t>
      </w:r>
    </w:p>
    <w:tbl>
      <w:tblPr>
        <w:tblW w:w="0" w:type="auto"/>
        <w:tblInd w:w="8" w:type="dxa"/>
        <w:tblLayout w:type="fixed"/>
        <w:tblCellMar>
          <w:left w:w="0" w:type="dxa"/>
          <w:right w:w="0" w:type="dxa"/>
        </w:tblCellMar>
        <w:tblLook w:val="0000" w:firstRow="0" w:lastRow="0" w:firstColumn="0" w:lastColumn="0" w:noHBand="0" w:noVBand="0"/>
      </w:tblPr>
      <w:tblGrid>
        <w:gridCol w:w="444"/>
        <w:gridCol w:w="374"/>
        <w:gridCol w:w="403"/>
        <w:gridCol w:w="519"/>
        <w:gridCol w:w="7642"/>
      </w:tblGrid>
      <w:tr w:rsidR="001924A4" w:rsidTr="00915EC9">
        <w:trPr>
          <w:trHeight w:val="735"/>
        </w:trPr>
        <w:tc>
          <w:tcPr>
            <w:tcW w:w="444" w:type="dxa"/>
            <w:tcBorders>
              <w:top w:val="single" w:sz="8" w:space="0" w:color="0C898E"/>
              <w:left w:val="single" w:sz="6" w:space="0" w:color="000000"/>
              <w:bottom w:val="single" w:sz="8"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374" w:type="dxa"/>
            <w:tcBorders>
              <w:top w:val="single" w:sz="8" w:space="0" w:color="0C898E"/>
              <w:left w:val="single" w:sz="6" w:space="0" w:color="000000"/>
              <w:bottom w:val="single" w:sz="8"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 xml:space="preserve">Yes  </w:t>
            </w:r>
          </w:p>
        </w:tc>
        <w:tc>
          <w:tcPr>
            <w:tcW w:w="403" w:type="dxa"/>
            <w:tcBorders>
              <w:top w:val="single" w:sz="8" w:space="0" w:color="0C898E"/>
              <w:left w:val="single" w:sz="6" w:space="0" w:color="000000"/>
              <w:bottom w:val="single" w:sz="8"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519" w:type="dxa"/>
            <w:tcBorders>
              <w:top w:val="single" w:sz="8" w:space="0" w:color="0C898E"/>
              <w:left w:val="single" w:sz="6" w:space="0" w:color="000000"/>
              <w:bottom w:val="single" w:sz="8"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No</w:t>
            </w:r>
          </w:p>
        </w:tc>
        <w:tc>
          <w:tcPr>
            <w:tcW w:w="7642" w:type="dxa"/>
            <w:tcBorders>
              <w:top w:val="single" w:sz="8" w:space="0" w:color="0C898E"/>
              <w:left w:val="single" w:sz="6" w:space="0" w:color="000000"/>
              <w:bottom w:val="single" w:sz="8" w:space="0" w:color="00895B"/>
              <w:right w:val="single" w:sz="6" w:space="0" w:color="000000"/>
            </w:tcBorders>
            <w:tcMar>
              <w:top w:w="80" w:type="dxa"/>
              <w:left w:w="80" w:type="dxa"/>
              <w:bottom w:w="80" w:type="dxa"/>
              <w:right w:w="80" w:type="dxa"/>
            </w:tcMar>
            <w:vAlign w:val="center"/>
          </w:tcPr>
          <w:p w:rsidR="001924A4" w:rsidRDefault="001924A4" w:rsidP="00915EC9">
            <w:pPr>
              <w:pStyle w:val="BodyText"/>
              <w:tabs>
                <w:tab w:val="left" w:pos="440"/>
                <w:tab w:val="left" w:pos="900"/>
                <w:tab w:val="left" w:pos="1380"/>
              </w:tabs>
              <w:spacing w:after="0"/>
            </w:pPr>
            <w:r>
              <w:t>In your program, is there a policy that assigns responsibilities and designates an ORP for the security of the data that is stored in various data systems?</w:t>
            </w:r>
          </w:p>
        </w:tc>
      </w:tr>
      <w:tr w:rsidR="001924A4" w:rsidTr="00915EC9">
        <w:trPr>
          <w:trHeight w:val="770"/>
        </w:trPr>
        <w:tc>
          <w:tcPr>
            <w:tcW w:w="444" w:type="dxa"/>
            <w:tcBorders>
              <w:top w:val="single" w:sz="8" w:space="0" w:color="00895B"/>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jc w:val="center"/>
            </w:pPr>
            <w:r>
              <w:rPr>
                <w:rFonts w:ascii="Wingdings 2" w:hAnsi="Wingdings 2" w:cs="Wingdings 2"/>
                <w:w w:val="87"/>
                <w:position w:val="-2"/>
                <w:sz w:val="30"/>
                <w:szCs w:val="30"/>
              </w:rPr>
              <w:t></w:t>
            </w:r>
          </w:p>
        </w:tc>
        <w:tc>
          <w:tcPr>
            <w:tcW w:w="374" w:type="dxa"/>
            <w:tcBorders>
              <w:top w:val="single" w:sz="8" w:space="0" w:color="00895B"/>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pPr>
            <w:r>
              <w:t xml:space="preserve">Yes  </w:t>
            </w:r>
          </w:p>
        </w:tc>
        <w:tc>
          <w:tcPr>
            <w:tcW w:w="403" w:type="dxa"/>
            <w:tcBorders>
              <w:top w:val="single" w:sz="8" w:space="0" w:color="00895B"/>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jc w:val="center"/>
            </w:pPr>
            <w:r>
              <w:rPr>
                <w:rFonts w:ascii="Wingdings 2" w:hAnsi="Wingdings 2" w:cs="Wingdings 2"/>
                <w:w w:val="87"/>
                <w:position w:val="-2"/>
                <w:sz w:val="30"/>
                <w:szCs w:val="30"/>
              </w:rPr>
              <w:t></w:t>
            </w:r>
          </w:p>
        </w:tc>
        <w:tc>
          <w:tcPr>
            <w:tcW w:w="519" w:type="dxa"/>
            <w:tcBorders>
              <w:top w:val="single" w:sz="8" w:space="0" w:color="00895B"/>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pPr>
            <w:r>
              <w:t>No</w:t>
            </w:r>
          </w:p>
        </w:tc>
        <w:tc>
          <w:tcPr>
            <w:tcW w:w="7642" w:type="dxa"/>
            <w:tcBorders>
              <w:top w:val="single" w:sz="8" w:space="0" w:color="00895B"/>
              <w:left w:val="single" w:sz="6" w:space="0" w:color="000000"/>
              <w:bottom w:val="single" w:sz="32" w:space="0" w:color="00895B"/>
              <w:right w:val="single" w:sz="6" w:space="0" w:color="000000"/>
            </w:tcBorders>
            <w:tcMar>
              <w:top w:w="47" w:type="dxa"/>
              <w:left w:w="80" w:type="dxa"/>
              <w:bottom w:w="80" w:type="dxa"/>
              <w:right w:w="80" w:type="dxa"/>
            </w:tcMar>
            <w:vAlign w:val="center"/>
          </w:tcPr>
          <w:p w:rsidR="001924A4" w:rsidRDefault="001924A4" w:rsidP="00915EC9">
            <w:pPr>
              <w:pStyle w:val="BodyText"/>
            </w:pPr>
            <w:r>
              <w:t>Does the ORP have sufficient authority to make modifications to policies and procedures and ensure that the standards are met?</w:t>
            </w:r>
          </w:p>
        </w:tc>
      </w:tr>
    </w:tbl>
    <w:p w:rsidR="001924A4" w:rsidRDefault="001924A4" w:rsidP="001924A4">
      <w:pPr>
        <w:pStyle w:val="BodyText"/>
        <w:tabs>
          <w:tab w:val="left" w:pos="440"/>
          <w:tab w:val="left" w:pos="900"/>
          <w:tab w:val="left" w:pos="1380"/>
        </w:tabs>
      </w:pPr>
    </w:p>
    <w:p w:rsidR="001924A4" w:rsidRDefault="001924A4" w:rsidP="001924A4">
      <w:pPr>
        <w:pStyle w:val="BodyText40Standards"/>
        <w:rPr>
          <w:rStyle w:val="Boldtext"/>
          <w:b/>
          <w:bCs/>
        </w:rPr>
      </w:pPr>
      <w:r>
        <w:rPr>
          <w:rStyle w:val="Boldtext"/>
        </w:rPr>
        <w:t>STANDARD 1.3</w:t>
      </w:r>
    </w:p>
    <w:tbl>
      <w:tblPr>
        <w:tblW w:w="0" w:type="auto"/>
        <w:tblInd w:w="8" w:type="dxa"/>
        <w:tblLayout w:type="fixed"/>
        <w:tblCellMar>
          <w:left w:w="0" w:type="dxa"/>
          <w:right w:w="0" w:type="dxa"/>
        </w:tblCellMar>
        <w:tblLook w:val="0000" w:firstRow="0" w:lastRow="0" w:firstColumn="0" w:lastColumn="0" w:noHBand="0" w:noVBand="0"/>
      </w:tblPr>
      <w:tblGrid>
        <w:gridCol w:w="444"/>
        <w:gridCol w:w="374"/>
        <w:gridCol w:w="403"/>
        <w:gridCol w:w="519"/>
        <w:gridCol w:w="7642"/>
      </w:tblGrid>
      <w:tr w:rsidR="001924A4" w:rsidTr="00915EC9">
        <w:trPr>
          <w:trHeight w:val="750"/>
        </w:trPr>
        <w:tc>
          <w:tcPr>
            <w:tcW w:w="444" w:type="dxa"/>
            <w:tcBorders>
              <w:top w:val="single" w:sz="8" w:space="0" w:color="0C898E"/>
              <w:left w:val="single" w:sz="6" w:space="0" w:color="000000"/>
              <w:bottom w:val="single" w:sz="8" w:space="0" w:color="0C898E"/>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jc w:val="center"/>
            </w:pPr>
            <w:r>
              <w:rPr>
                <w:rFonts w:ascii="Wingdings 2" w:hAnsi="Wingdings 2" w:cs="Wingdings 2"/>
                <w:w w:val="87"/>
                <w:position w:val="-2"/>
                <w:sz w:val="30"/>
                <w:szCs w:val="30"/>
              </w:rPr>
              <w:t></w:t>
            </w:r>
          </w:p>
        </w:tc>
        <w:tc>
          <w:tcPr>
            <w:tcW w:w="374" w:type="dxa"/>
            <w:tcBorders>
              <w:top w:val="single" w:sz="8" w:space="0" w:color="0C898E"/>
              <w:left w:val="single" w:sz="6" w:space="0" w:color="000000"/>
              <w:bottom w:val="single" w:sz="8" w:space="0" w:color="0C898E"/>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pPr>
            <w:r>
              <w:t xml:space="preserve">Yes  </w:t>
            </w:r>
          </w:p>
        </w:tc>
        <w:tc>
          <w:tcPr>
            <w:tcW w:w="403" w:type="dxa"/>
            <w:tcBorders>
              <w:top w:val="single" w:sz="8" w:space="0" w:color="0C898E"/>
              <w:left w:val="single" w:sz="6" w:space="0" w:color="000000"/>
              <w:bottom w:val="single" w:sz="8" w:space="0" w:color="0C898E"/>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jc w:val="center"/>
            </w:pPr>
            <w:r>
              <w:rPr>
                <w:rFonts w:ascii="Wingdings 2" w:hAnsi="Wingdings 2" w:cs="Wingdings 2"/>
                <w:w w:val="87"/>
                <w:position w:val="-2"/>
                <w:sz w:val="30"/>
                <w:szCs w:val="30"/>
              </w:rPr>
              <w:t></w:t>
            </w:r>
          </w:p>
        </w:tc>
        <w:tc>
          <w:tcPr>
            <w:tcW w:w="519" w:type="dxa"/>
            <w:tcBorders>
              <w:top w:val="single" w:sz="8" w:space="0" w:color="0C898E"/>
              <w:left w:val="single" w:sz="6" w:space="0" w:color="000000"/>
              <w:bottom w:val="single" w:sz="8" w:space="0" w:color="0C898E"/>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pPr>
            <w:r>
              <w:t>No</w:t>
            </w:r>
          </w:p>
        </w:tc>
        <w:tc>
          <w:tcPr>
            <w:tcW w:w="7642" w:type="dxa"/>
            <w:tcBorders>
              <w:top w:val="single" w:sz="8" w:space="0" w:color="0C898E"/>
              <w:left w:val="single" w:sz="6" w:space="0" w:color="000000"/>
              <w:bottom w:val="single" w:sz="8" w:space="0" w:color="0C898E"/>
              <w:right w:val="single" w:sz="6" w:space="0" w:color="000000"/>
            </w:tcBorders>
            <w:tcMar>
              <w:top w:w="80" w:type="dxa"/>
              <w:left w:w="80" w:type="dxa"/>
              <w:bottom w:w="80" w:type="dxa"/>
              <w:right w:w="80" w:type="dxa"/>
            </w:tcMar>
            <w:vAlign w:val="center"/>
          </w:tcPr>
          <w:p w:rsidR="001924A4" w:rsidRDefault="001924A4" w:rsidP="00915EC9">
            <w:pPr>
              <w:pStyle w:val="BodyText"/>
              <w:ind w:right="630"/>
            </w:pPr>
            <w:r>
              <w:t>Does your program have a policy that defines the roles and access level for all persons with authorized access?</w:t>
            </w:r>
          </w:p>
        </w:tc>
      </w:tr>
      <w:tr w:rsidR="001924A4" w:rsidTr="00915EC9">
        <w:trPr>
          <w:trHeight w:val="1096"/>
        </w:trPr>
        <w:tc>
          <w:tcPr>
            <w:tcW w:w="444" w:type="dxa"/>
            <w:tcBorders>
              <w:top w:val="single" w:sz="8" w:space="0" w:color="0C898E"/>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jc w:val="center"/>
            </w:pPr>
            <w:r>
              <w:rPr>
                <w:rFonts w:ascii="Wingdings 2" w:hAnsi="Wingdings 2" w:cs="Wingdings 2"/>
                <w:w w:val="87"/>
                <w:position w:val="-2"/>
                <w:sz w:val="30"/>
                <w:szCs w:val="30"/>
              </w:rPr>
              <w:t></w:t>
            </w:r>
          </w:p>
        </w:tc>
        <w:tc>
          <w:tcPr>
            <w:tcW w:w="374" w:type="dxa"/>
            <w:tcBorders>
              <w:top w:val="single" w:sz="8" w:space="0" w:color="0C898E"/>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pPr>
            <w:r>
              <w:t xml:space="preserve">Yes  </w:t>
            </w:r>
          </w:p>
        </w:tc>
        <w:tc>
          <w:tcPr>
            <w:tcW w:w="403" w:type="dxa"/>
            <w:tcBorders>
              <w:top w:val="single" w:sz="8" w:space="0" w:color="0C898E"/>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jc w:val="center"/>
            </w:pPr>
            <w:r>
              <w:rPr>
                <w:rFonts w:ascii="Wingdings 2" w:hAnsi="Wingdings 2" w:cs="Wingdings 2"/>
                <w:w w:val="87"/>
                <w:position w:val="-2"/>
                <w:sz w:val="30"/>
                <w:szCs w:val="30"/>
              </w:rPr>
              <w:t></w:t>
            </w:r>
          </w:p>
        </w:tc>
        <w:tc>
          <w:tcPr>
            <w:tcW w:w="519" w:type="dxa"/>
            <w:tcBorders>
              <w:top w:val="single" w:sz="8" w:space="0" w:color="0C898E"/>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pPr>
            <w:r>
              <w:t>No</w:t>
            </w:r>
          </w:p>
        </w:tc>
        <w:tc>
          <w:tcPr>
            <w:tcW w:w="7642" w:type="dxa"/>
            <w:tcBorders>
              <w:top w:val="single" w:sz="8" w:space="0" w:color="0C898E"/>
              <w:left w:val="single" w:sz="6" w:space="0" w:color="000000"/>
              <w:bottom w:val="single" w:sz="32" w:space="0" w:color="00895B"/>
              <w:right w:val="single" w:sz="6" w:space="0" w:color="000000"/>
            </w:tcBorders>
            <w:tcMar>
              <w:top w:w="80" w:type="dxa"/>
              <w:left w:w="80" w:type="dxa"/>
              <w:bottom w:w="80" w:type="dxa"/>
              <w:right w:w="80" w:type="dxa"/>
            </w:tcMar>
            <w:vAlign w:val="center"/>
          </w:tcPr>
          <w:p w:rsidR="001924A4" w:rsidRDefault="001924A4" w:rsidP="00915EC9">
            <w:pPr>
              <w:pStyle w:val="BodyText"/>
            </w:pPr>
            <w:r>
              <w:t>Does your program have a policy that describes which standard procedures or methods will be used when accessing HIV/VH/STD/TB information or other personally identifiable data?</w:t>
            </w:r>
          </w:p>
        </w:tc>
      </w:tr>
    </w:tbl>
    <w:p w:rsidR="001924A4" w:rsidRDefault="001924A4" w:rsidP="001924A4">
      <w:pPr>
        <w:pStyle w:val="BodyText"/>
        <w:tabs>
          <w:tab w:val="left" w:pos="440"/>
          <w:tab w:val="left" w:pos="900"/>
          <w:tab w:val="left" w:pos="1380"/>
        </w:tabs>
      </w:pPr>
    </w:p>
    <w:p w:rsidR="001924A4" w:rsidRDefault="001924A4" w:rsidP="001924A4">
      <w:pPr>
        <w:pStyle w:val="BodyText40Standards"/>
        <w:rPr>
          <w:rStyle w:val="Boldtext"/>
          <w:b/>
          <w:bCs/>
        </w:rPr>
      </w:pPr>
      <w:r>
        <w:rPr>
          <w:rStyle w:val="Boldtext"/>
        </w:rPr>
        <w:t>STANDARD 1.4</w:t>
      </w:r>
    </w:p>
    <w:tbl>
      <w:tblPr>
        <w:tblW w:w="0" w:type="auto"/>
        <w:tblInd w:w="8" w:type="dxa"/>
        <w:tblLayout w:type="fixed"/>
        <w:tblCellMar>
          <w:left w:w="0" w:type="dxa"/>
          <w:right w:w="0" w:type="dxa"/>
        </w:tblCellMar>
        <w:tblLook w:val="0000" w:firstRow="0" w:lastRow="0" w:firstColumn="0" w:lastColumn="0" w:noHBand="0" w:noVBand="0"/>
      </w:tblPr>
      <w:tblGrid>
        <w:gridCol w:w="444"/>
        <w:gridCol w:w="374"/>
        <w:gridCol w:w="403"/>
        <w:gridCol w:w="519"/>
        <w:gridCol w:w="7642"/>
      </w:tblGrid>
      <w:tr w:rsidR="001924A4" w:rsidTr="00915EC9">
        <w:trPr>
          <w:trHeight w:val="1107"/>
        </w:trPr>
        <w:tc>
          <w:tcPr>
            <w:tcW w:w="444" w:type="dxa"/>
            <w:tcBorders>
              <w:top w:val="single" w:sz="8" w:space="0" w:color="0C898E"/>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374" w:type="dxa"/>
            <w:tcBorders>
              <w:top w:val="single" w:sz="8" w:space="0" w:color="0C898E"/>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 xml:space="preserve">Yes  </w:t>
            </w:r>
          </w:p>
        </w:tc>
        <w:tc>
          <w:tcPr>
            <w:tcW w:w="403" w:type="dxa"/>
            <w:tcBorders>
              <w:top w:val="single" w:sz="8" w:space="0" w:color="0C898E"/>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519" w:type="dxa"/>
            <w:tcBorders>
              <w:top w:val="single" w:sz="8" w:space="0" w:color="0C898E"/>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No</w:t>
            </w:r>
          </w:p>
        </w:tc>
        <w:tc>
          <w:tcPr>
            <w:tcW w:w="7642" w:type="dxa"/>
            <w:tcBorders>
              <w:top w:val="single" w:sz="8" w:space="0" w:color="0C898E"/>
              <w:left w:val="single" w:sz="6" w:space="0" w:color="000000"/>
              <w:bottom w:val="single" w:sz="32" w:space="0" w:color="00895B"/>
              <w:right w:val="single" w:sz="6" w:space="0" w:color="000000"/>
            </w:tcBorders>
            <w:tcMar>
              <w:top w:w="80" w:type="dxa"/>
              <w:left w:w="80" w:type="dxa"/>
              <w:bottom w:w="80" w:type="dxa"/>
              <w:right w:w="80" w:type="dxa"/>
            </w:tcMar>
            <w:vAlign w:val="center"/>
          </w:tcPr>
          <w:p w:rsidR="001924A4" w:rsidRDefault="001924A4" w:rsidP="00915EC9">
            <w:pPr>
              <w:pStyle w:val="BodyText"/>
              <w:spacing w:after="0"/>
            </w:pPr>
            <w:r>
              <w:t>Does the program have a written policy that describes the methods for ongoing review of technological aspects of security practices to ensure that data remain secure in light of evolving technologies?</w:t>
            </w:r>
          </w:p>
        </w:tc>
      </w:tr>
    </w:tbl>
    <w:p w:rsidR="001924A4" w:rsidRDefault="001924A4" w:rsidP="001924A4">
      <w:pPr>
        <w:pStyle w:val="BodyText"/>
        <w:tabs>
          <w:tab w:val="left" w:pos="440"/>
          <w:tab w:val="left" w:pos="900"/>
          <w:tab w:val="left" w:pos="1380"/>
        </w:tabs>
        <w:spacing w:after="0"/>
      </w:pPr>
    </w:p>
    <w:p w:rsidR="001924A4" w:rsidRDefault="001924A4" w:rsidP="001924A4">
      <w:pPr>
        <w:pStyle w:val="BodyText40Standards"/>
        <w:rPr>
          <w:rStyle w:val="Boldtext"/>
          <w:b/>
          <w:bCs/>
        </w:rPr>
      </w:pPr>
      <w:r>
        <w:rPr>
          <w:rStyle w:val="Boldtext"/>
        </w:rPr>
        <w:t>STANDARD 1.5</w:t>
      </w:r>
    </w:p>
    <w:tbl>
      <w:tblPr>
        <w:tblW w:w="0" w:type="auto"/>
        <w:tblInd w:w="8" w:type="dxa"/>
        <w:tblLayout w:type="fixed"/>
        <w:tblCellMar>
          <w:left w:w="0" w:type="dxa"/>
          <w:right w:w="0" w:type="dxa"/>
        </w:tblCellMar>
        <w:tblLook w:val="0000" w:firstRow="0" w:lastRow="0" w:firstColumn="0" w:lastColumn="0" w:noHBand="0" w:noVBand="0"/>
      </w:tblPr>
      <w:tblGrid>
        <w:gridCol w:w="444"/>
        <w:gridCol w:w="374"/>
        <w:gridCol w:w="403"/>
        <w:gridCol w:w="519"/>
        <w:gridCol w:w="7642"/>
      </w:tblGrid>
      <w:tr w:rsidR="001924A4" w:rsidTr="00915EC9">
        <w:trPr>
          <w:trHeight w:val="1195"/>
        </w:trPr>
        <w:tc>
          <w:tcPr>
            <w:tcW w:w="444" w:type="dxa"/>
            <w:tcBorders>
              <w:top w:val="single" w:sz="8" w:space="0" w:color="00895B"/>
              <w:left w:val="single" w:sz="6" w:space="0" w:color="000000"/>
              <w:bottom w:val="single" w:sz="8" w:space="0" w:color="00895B"/>
              <w:right w:val="single" w:sz="6" w:space="0" w:color="000000"/>
            </w:tcBorders>
            <w:tcMar>
              <w:top w:w="0" w:type="dxa"/>
              <w:left w:w="0" w:type="dxa"/>
              <w:bottom w:w="18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374" w:type="dxa"/>
            <w:tcBorders>
              <w:top w:val="single" w:sz="8" w:space="0" w:color="00895B"/>
              <w:left w:val="single" w:sz="6" w:space="0" w:color="000000"/>
              <w:bottom w:val="single" w:sz="8" w:space="0" w:color="00895B"/>
              <w:right w:val="single" w:sz="6" w:space="0" w:color="000000"/>
            </w:tcBorders>
            <w:tcMar>
              <w:top w:w="0" w:type="dxa"/>
              <w:left w:w="0" w:type="dxa"/>
              <w:bottom w:w="180" w:type="dxa"/>
              <w:right w:w="0" w:type="dxa"/>
            </w:tcMar>
            <w:vAlign w:val="center"/>
          </w:tcPr>
          <w:p w:rsidR="001924A4" w:rsidRDefault="001924A4" w:rsidP="00915EC9">
            <w:pPr>
              <w:pStyle w:val="BodyTextQuestionaire"/>
              <w:tabs>
                <w:tab w:val="left" w:pos="440"/>
                <w:tab w:val="left" w:pos="900"/>
                <w:tab w:val="left" w:pos="1380"/>
              </w:tabs>
              <w:spacing w:after="0"/>
            </w:pPr>
            <w:r>
              <w:t xml:space="preserve">Yes  </w:t>
            </w:r>
          </w:p>
        </w:tc>
        <w:tc>
          <w:tcPr>
            <w:tcW w:w="403" w:type="dxa"/>
            <w:tcBorders>
              <w:top w:val="single" w:sz="8" w:space="0" w:color="00895B"/>
              <w:left w:val="single" w:sz="6" w:space="0" w:color="000000"/>
              <w:bottom w:val="single" w:sz="8" w:space="0" w:color="00895B"/>
              <w:right w:val="single" w:sz="6" w:space="0" w:color="000000"/>
            </w:tcBorders>
            <w:tcMar>
              <w:top w:w="0" w:type="dxa"/>
              <w:left w:w="0" w:type="dxa"/>
              <w:bottom w:w="18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519" w:type="dxa"/>
            <w:tcBorders>
              <w:top w:val="single" w:sz="8" w:space="0" w:color="00895B"/>
              <w:left w:val="single" w:sz="6" w:space="0" w:color="000000"/>
              <w:bottom w:val="single" w:sz="8" w:space="0" w:color="00895B"/>
              <w:right w:val="single" w:sz="6" w:space="0" w:color="000000"/>
            </w:tcBorders>
            <w:tcMar>
              <w:top w:w="0" w:type="dxa"/>
              <w:left w:w="0" w:type="dxa"/>
              <w:bottom w:w="180" w:type="dxa"/>
              <w:right w:w="0" w:type="dxa"/>
            </w:tcMar>
            <w:vAlign w:val="center"/>
          </w:tcPr>
          <w:p w:rsidR="001924A4" w:rsidRDefault="001924A4" w:rsidP="00915EC9">
            <w:pPr>
              <w:pStyle w:val="BodyTextQuestionaire"/>
              <w:tabs>
                <w:tab w:val="left" w:pos="440"/>
                <w:tab w:val="left" w:pos="900"/>
                <w:tab w:val="left" w:pos="1380"/>
              </w:tabs>
              <w:spacing w:after="0"/>
            </w:pPr>
            <w:r>
              <w:t>No</w:t>
            </w:r>
          </w:p>
        </w:tc>
        <w:tc>
          <w:tcPr>
            <w:tcW w:w="7642" w:type="dxa"/>
            <w:tcBorders>
              <w:top w:val="single" w:sz="8" w:space="0" w:color="00895B"/>
              <w:left w:val="single" w:sz="6" w:space="0" w:color="000000"/>
              <w:bottom w:val="single" w:sz="8" w:space="0" w:color="00895B"/>
              <w:right w:val="single" w:sz="6" w:space="0" w:color="000000"/>
            </w:tcBorders>
            <w:tcMar>
              <w:top w:w="180" w:type="dxa"/>
              <w:left w:w="80" w:type="dxa"/>
              <w:bottom w:w="0" w:type="dxa"/>
              <w:right w:w="80" w:type="dxa"/>
            </w:tcMar>
            <w:vAlign w:val="center"/>
          </w:tcPr>
          <w:p w:rsidR="001924A4" w:rsidRDefault="001924A4" w:rsidP="00915EC9">
            <w:pPr>
              <w:pStyle w:val="BodyText"/>
              <w:spacing w:after="0"/>
            </w:pPr>
            <w:r>
              <w:t>Are written procedures in place to respond to breaches in procedures and breaches in confidentiality?</w:t>
            </w:r>
          </w:p>
          <w:p w:rsidR="001924A4" w:rsidRDefault="001924A4" w:rsidP="00915EC9">
            <w:pPr>
              <w:pStyle w:val="BodyText"/>
              <w:spacing w:after="0"/>
            </w:pPr>
            <w:r>
              <w:t>Where are those procedures stored? _________________________________</w:t>
            </w:r>
          </w:p>
          <w:p w:rsidR="001924A4" w:rsidRDefault="001924A4" w:rsidP="00915EC9">
            <w:pPr>
              <w:pStyle w:val="BodyText"/>
              <w:spacing w:after="0"/>
            </w:pPr>
          </w:p>
        </w:tc>
      </w:tr>
      <w:tr w:rsidR="001924A4" w:rsidTr="00915EC9">
        <w:trPr>
          <w:trHeight w:val="748"/>
        </w:trPr>
        <w:tc>
          <w:tcPr>
            <w:tcW w:w="444" w:type="dxa"/>
            <w:tcBorders>
              <w:top w:val="single" w:sz="8" w:space="0" w:color="00895B"/>
              <w:left w:val="single" w:sz="6" w:space="0" w:color="000000"/>
              <w:bottom w:val="single" w:sz="8"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374" w:type="dxa"/>
            <w:tcBorders>
              <w:top w:val="single" w:sz="8" w:space="0" w:color="00895B"/>
              <w:left w:val="single" w:sz="6" w:space="0" w:color="000000"/>
              <w:bottom w:val="single" w:sz="8"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 xml:space="preserve">Yes  </w:t>
            </w:r>
          </w:p>
        </w:tc>
        <w:tc>
          <w:tcPr>
            <w:tcW w:w="403" w:type="dxa"/>
            <w:tcBorders>
              <w:top w:val="single" w:sz="8" w:space="0" w:color="00895B"/>
              <w:left w:val="single" w:sz="6" w:space="0" w:color="000000"/>
              <w:bottom w:val="single" w:sz="8"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519" w:type="dxa"/>
            <w:tcBorders>
              <w:top w:val="single" w:sz="8" w:space="0" w:color="00895B"/>
              <w:left w:val="single" w:sz="6" w:space="0" w:color="000000"/>
              <w:bottom w:val="single" w:sz="8"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No</w:t>
            </w:r>
          </w:p>
        </w:tc>
        <w:tc>
          <w:tcPr>
            <w:tcW w:w="7642" w:type="dxa"/>
            <w:tcBorders>
              <w:top w:val="single" w:sz="8" w:space="0" w:color="00895B"/>
              <w:left w:val="single" w:sz="6" w:space="0" w:color="000000"/>
              <w:bottom w:val="single" w:sz="8" w:space="0" w:color="00895B"/>
              <w:right w:val="single" w:sz="6" w:space="0" w:color="000000"/>
            </w:tcBorders>
            <w:tcMar>
              <w:top w:w="90" w:type="dxa"/>
              <w:left w:w="80" w:type="dxa"/>
              <w:bottom w:w="80" w:type="dxa"/>
              <w:right w:w="80" w:type="dxa"/>
            </w:tcMar>
            <w:vAlign w:val="center"/>
          </w:tcPr>
          <w:p w:rsidR="001924A4" w:rsidRDefault="001924A4" w:rsidP="00915EC9">
            <w:pPr>
              <w:pStyle w:val="BodyText"/>
            </w:pPr>
            <w:r>
              <w:t>Is the chain of communication and notification of appropriate individuals outlined in the data policy?</w:t>
            </w:r>
          </w:p>
        </w:tc>
      </w:tr>
      <w:tr w:rsidR="001924A4" w:rsidTr="00915EC9">
        <w:trPr>
          <w:trHeight w:val="748"/>
        </w:trPr>
        <w:tc>
          <w:tcPr>
            <w:tcW w:w="444" w:type="dxa"/>
            <w:tcBorders>
              <w:top w:val="single" w:sz="8" w:space="0" w:color="00895B"/>
              <w:left w:val="single" w:sz="6" w:space="0" w:color="000000"/>
              <w:bottom w:val="single" w:sz="8"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374" w:type="dxa"/>
            <w:tcBorders>
              <w:top w:val="single" w:sz="8" w:space="0" w:color="00895B"/>
              <w:left w:val="single" w:sz="6" w:space="0" w:color="000000"/>
              <w:bottom w:val="single" w:sz="8"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 xml:space="preserve">Yes  </w:t>
            </w:r>
          </w:p>
        </w:tc>
        <w:tc>
          <w:tcPr>
            <w:tcW w:w="403" w:type="dxa"/>
            <w:tcBorders>
              <w:top w:val="single" w:sz="8" w:space="0" w:color="00895B"/>
              <w:left w:val="single" w:sz="6" w:space="0" w:color="000000"/>
              <w:bottom w:val="single" w:sz="8"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519" w:type="dxa"/>
            <w:tcBorders>
              <w:top w:val="single" w:sz="8" w:space="0" w:color="00895B"/>
              <w:left w:val="single" w:sz="6" w:space="0" w:color="000000"/>
              <w:bottom w:val="single" w:sz="8"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No</w:t>
            </w:r>
          </w:p>
        </w:tc>
        <w:tc>
          <w:tcPr>
            <w:tcW w:w="7642" w:type="dxa"/>
            <w:tcBorders>
              <w:top w:val="single" w:sz="8" w:space="0" w:color="00895B"/>
              <w:left w:val="single" w:sz="6" w:space="0" w:color="000000"/>
              <w:bottom w:val="single" w:sz="8" w:space="0" w:color="00895B"/>
              <w:right w:val="single" w:sz="6" w:space="0" w:color="000000"/>
            </w:tcBorders>
            <w:tcMar>
              <w:top w:w="90" w:type="dxa"/>
              <w:left w:w="80" w:type="dxa"/>
              <w:bottom w:w="80" w:type="dxa"/>
              <w:right w:w="80" w:type="dxa"/>
            </w:tcMar>
            <w:vAlign w:val="center"/>
          </w:tcPr>
          <w:p w:rsidR="001924A4" w:rsidRDefault="001924A4" w:rsidP="00915EC9">
            <w:pPr>
              <w:pStyle w:val="BodyText"/>
            </w:pPr>
            <w:r>
              <w:t>Are all breaches of protocol or procedures, regardless of whether personal information was released, investigated immediately to determine causes and implement remedies?</w:t>
            </w:r>
          </w:p>
        </w:tc>
      </w:tr>
      <w:tr w:rsidR="001924A4" w:rsidTr="00915EC9">
        <w:trPr>
          <w:trHeight w:val="962"/>
        </w:trPr>
        <w:tc>
          <w:tcPr>
            <w:tcW w:w="444" w:type="dxa"/>
            <w:tcBorders>
              <w:top w:val="single" w:sz="8" w:space="0" w:color="00895B"/>
              <w:left w:val="single" w:sz="6" w:space="0" w:color="000000"/>
              <w:bottom w:val="single" w:sz="8"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lastRenderedPageBreak/>
              <w:t></w:t>
            </w:r>
          </w:p>
        </w:tc>
        <w:tc>
          <w:tcPr>
            <w:tcW w:w="374" w:type="dxa"/>
            <w:tcBorders>
              <w:top w:val="single" w:sz="8" w:space="0" w:color="00895B"/>
              <w:left w:val="single" w:sz="6" w:space="0" w:color="000000"/>
              <w:bottom w:val="single" w:sz="8"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 xml:space="preserve">Yes  </w:t>
            </w:r>
          </w:p>
        </w:tc>
        <w:tc>
          <w:tcPr>
            <w:tcW w:w="403" w:type="dxa"/>
            <w:tcBorders>
              <w:top w:val="single" w:sz="8" w:space="0" w:color="00895B"/>
              <w:left w:val="single" w:sz="6" w:space="0" w:color="000000"/>
              <w:bottom w:val="single" w:sz="8"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519" w:type="dxa"/>
            <w:tcBorders>
              <w:top w:val="single" w:sz="8" w:space="0" w:color="00895B"/>
              <w:left w:val="single" w:sz="6" w:space="0" w:color="000000"/>
              <w:bottom w:val="single" w:sz="8"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No</w:t>
            </w:r>
          </w:p>
        </w:tc>
        <w:tc>
          <w:tcPr>
            <w:tcW w:w="7642" w:type="dxa"/>
            <w:tcBorders>
              <w:top w:val="single" w:sz="8" w:space="0" w:color="00895B"/>
              <w:left w:val="single" w:sz="6" w:space="0" w:color="000000"/>
              <w:bottom w:val="single" w:sz="8" w:space="0" w:color="00895B"/>
              <w:right w:val="single" w:sz="6" w:space="0" w:color="000000"/>
            </w:tcBorders>
            <w:tcMar>
              <w:top w:w="90" w:type="dxa"/>
              <w:left w:w="80" w:type="dxa"/>
              <w:bottom w:w="80" w:type="dxa"/>
              <w:right w:w="80" w:type="dxa"/>
            </w:tcMar>
            <w:vAlign w:val="center"/>
          </w:tcPr>
          <w:p w:rsidR="001924A4" w:rsidRDefault="001924A4" w:rsidP="00915EC9">
            <w:pPr>
              <w:pStyle w:val="BodyText"/>
            </w:pPr>
            <w:r>
              <w:t>Are all breaches of confidentiality (i.e., a security infraction that results in the release of private information with or without harm to one or more persons) reported immediately to the ORP?</w:t>
            </w:r>
          </w:p>
        </w:tc>
      </w:tr>
      <w:tr w:rsidR="001924A4" w:rsidTr="00915EC9">
        <w:trPr>
          <w:trHeight w:val="748"/>
        </w:trPr>
        <w:tc>
          <w:tcPr>
            <w:tcW w:w="444" w:type="dxa"/>
            <w:tcBorders>
              <w:top w:val="single" w:sz="8" w:space="0" w:color="00895B"/>
              <w:left w:val="single" w:sz="6" w:space="0" w:color="000000"/>
              <w:bottom w:val="single" w:sz="8"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374" w:type="dxa"/>
            <w:tcBorders>
              <w:top w:val="single" w:sz="8" w:space="0" w:color="00895B"/>
              <w:left w:val="single" w:sz="6" w:space="0" w:color="000000"/>
              <w:bottom w:val="single" w:sz="8"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 xml:space="preserve">Yes  </w:t>
            </w:r>
          </w:p>
        </w:tc>
        <w:tc>
          <w:tcPr>
            <w:tcW w:w="403" w:type="dxa"/>
            <w:tcBorders>
              <w:top w:val="single" w:sz="8" w:space="0" w:color="00895B"/>
              <w:left w:val="single" w:sz="6" w:space="0" w:color="000000"/>
              <w:bottom w:val="single" w:sz="8"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519" w:type="dxa"/>
            <w:tcBorders>
              <w:top w:val="single" w:sz="8" w:space="0" w:color="00895B"/>
              <w:left w:val="single" w:sz="6" w:space="0" w:color="000000"/>
              <w:bottom w:val="single" w:sz="8"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No</w:t>
            </w:r>
          </w:p>
        </w:tc>
        <w:tc>
          <w:tcPr>
            <w:tcW w:w="7642" w:type="dxa"/>
            <w:tcBorders>
              <w:top w:val="single" w:sz="8" w:space="0" w:color="00895B"/>
              <w:left w:val="single" w:sz="6" w:space="0" w:color="000000"/>
              <w:bottom w:val="single" w:sz="8" w:space="0" w:color="00895B"/>
              <w:right w:val="single" w:sz="6" w:space="0" w:color="000000"/>
            </w:tcBorders>
            <w:tcMar>
              <w:top w:w="90" w:type="dxa"/>
              <w:left w:w="80" w:type="dxa"/>
              <w:bottom w:w="80" w:type="dxa"/>
              <w:right w:w="80" w:type="dxa"/>
            </w:tcMar>
            <w:vAlign w:val="center"/>
          </w:tcPr>
          <w:p w:rsidR="001924A4" w:rsidRDefault="001924A4" w:rsidP="00915EC9">
            <w:pPr>
              <w:pStyle w:val="BodyText"/>
            </w:pPr>
            <w:r>
              <w:t>Do procedures include a mechanism for consulting with appropriate legal counsel to determine whether a breach warrants a report to law enforcement agencies?</w:t>
            </w:r>
          </w:p>
        </w:tc>
      </w:tr>
      <w:tr w:rsidR="001924A4" w:rsidTr="00915EC9">
        <w:trPr>
          <w:trHeight w:val="593"/>
        </w:trPr>
        <w:tc>
          <w:tcPr>
            <w:tcW w:w="444" w:type="dxa"/>
            <w:tcBorders>
              <w:top w:val="single" w:sz="8" w:space="0" w:color="00895B"/>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374" w:type="dxa"/>
            <w:tcBorders>
              <w:top w:val="single" w:sz="8" w:space="0" w:color="00895B"/>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 xml:space="preserve">Yes  </w:t>
            </w:r>
          </w:p>
        </w:tc>
        <w:tc>
          <w:tcPr>
            <w:tcW w:w="403" w:type="dxa"/>
            <w:tcBorders>
              <w:top w:val="single" w:sz="8" w:space="0" w:color="00895B"/>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519" w:type="dxa"/>
            <w:tcBorders>
              <w:top w:val="single" w:sz="8" w:space="0" w:color="00895B"/>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No</w:t>
            </w:r>
          </w:p>
        </w:tc>
        <w:tc>
          <w:tcPr>
            <w:tcW w:w="7642" w:type="dxa"/>
            <w:tcBorders>
              <w:top w:val="single" w:sz="8" w:space="0" w:color="00895B"/>
              <w:left w:val="single" w:sz="6" w:space="0" w:color="000000"/>
              <w:bottom w:val="single" w:sz="32" w:space="0" w:color="00895B"/>
              <w:right w:val="single" w:sz="6" w:space="0" w:color="000000"/>
            </w:tcBorders>
            <w:tcMar>
              <w:top w:w="90" w:type="dxa"/>
              <w:left w:w="80" w:type="dxa"/>
              <w:bottom w:w="80" w:type="dxa"/>
              <w:right w:w="80" w:type="dxa"/>
            </w:tcMar>
            <w:vAlign w:val="center"/>
          </w:tcPr>
          <w:p w:rsidR="001924A4" w:rsidRDefault="001924A4" w:rsidP="00915EC9">
            <w:pPr>
              <w:pStyle w:val="BodyText"/>
            </w:pPr>
            <w:r>
              <w:t>If warranted, are law enforcement agencies contacted when a breach occurs?</w:t>
            </w:r>
          </w:p>
        </w:tc>
      </w:tr>
    </w:tbl>
    <w:p w:rsidR="001924A4" w:rsidRDefault="001924A4" w:rsidP="001924A4">
      <w:pPr>
        <w:pStyle w:val="BodyText"/>
        <w:tabs>
          <w:tab w:val="left" w:pos="440"/>
          <w:tab w:val="left" w:pos="900"/>
          <w:tab w:val="left" w:pos="1380"/>
        </w:tabs>
      </w:pPr>
    </w:p>
    <w:p w:rsidR="001924A4" w:rsidRDefault="001924A4" w:rsidP="001924A4">
      <w:pPr>
        <w:pStyle w:val="BodyText40Standards"/>
        <w:rPr>
          <w:rStyle w:val="Boldtext"/>
          <w:b/>
          <w:bCs/>
          <w:color w:val="000000"/>
        </w:rPr>
      </w:pPr>
      <w:r>
        <w:rPr>
          <w:rStyle w:val="Boldtext"/>
        </w:rPr>
        <w:t>STANDARD 1.6</w:t>
      </w:r>
    </w:p>
    <w:tbl>
      <w:tblPr>
        <w:tblW w:w="0" w:type="auto"/>
        <w:tblInd w:w="8" w:type="dxa"/>
        <w:tblLayout w:type="fixed"/>
        <w:tblCellMar>
          <w:left w:w="0" w:type="dxa"/>
          <w:right w:w="0" w:type="dxa"/>
        </w:tblCellMar>
        <w:tblLook w:val="0000" w:firstRow="0" w:lastRow="0" w:firstColumn="0" w:lastColumn="0" w:noHBand="0" w:noVBand="0"/>
      </w:tblPr>
      <w:tblGrid>
        <w:gridCol w:w="444"/>
        <w:gridCol w:w="374"/>
        <w:gridCol w:w="403"/>
        <w:gridCol w:w="519"/>
        <w:gridCol w:w="7642"/>
      </w:tblGrid>
      <w:tr w:rsidR="001924A4" w:rsidTr="00915EC9">
        <w:trPr>
          <w:trHeight w:val="666"/>
        </w:trPr>
        <w:tc>
          <w:tcPr>
            <w:tcW w:w="444" w:type="dxa"/>
            <w:tcBorders>
              <w:top w:val="single" w:sz="8" w:space="0" w:color="00895B"/>
              <w:left w:val="single" w:sz="6" w:space="0" w:color="000000"/>
              <w:bottom w:val="single" w:sz="8"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374" w:type="dxa"/>
            <w:tcBorders>
              <w:top w:val="single" w:sz="8" w:space="0" w:color="00895B"/>
              <w:left w:val="single" w:sz="6" w:space="0" w:color="000000"/>
              <w:bottom w:val="single" w:sz="8"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 xml:space="preserve">Yes  </w:t>
            </w:r>
          </w:p>
        </w:tc>
        <w:tc>
          <w:tcPr>
            <w:tcW w:w="403" w:type="dxa"/>
            <w:tcBorders>
              <w:top w:val="single" w:sz="8" w:space="0" w:color="00895B"/>
              <w:left w:val="single" w:sz="6" w:space="0" w:color="000000"/>
              <w:bottom w:val="single" w:sz="8"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519" w:type="dxa"/>
            <w:tcBorders>
              <w:top w:val="single" w:sz="8" w:space="0" w:color="00895B"/>
              <w:left w:val="single" w:sz="6" w:space="0" w:color="000000"/>
              <w:bottom w:val="single" w:sz="8"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No</w:t>
            </w:r>
          </w:p>
        </w:tc>
        <w:tc>
          <w:tcPr>
            <w:tcW w:w="7642" w:type="dxa"/>
            <w:tcBorders>
              <w:top w:val="single" w:sz="8" w:space="0" w:color="00895B"/>
              <w:left w:val="single" w:sz="6" w:space="0" w:color="000000"/>
              <w:bottom w:val="single" w:sz="8" w:space="0" w:color="00895B"/>
              <w:right w:val="single" w:sz="6" w:space="0" w:color="000000"/>
            </w:tcBorders>
            <w:tcMar>
              <w:top w:w="47" w:type="dxa"/>
              <w:left w:w="80" w:type="dxa"/>
              <w:bottom w:w="80" w:type="dxa"/>
              <w:right w:w="80" w:type="dxa"/>
            </w:tcMar>
            <w:vAlign w:val="center"/>
          </w:tcPr>
          <w:p w:rsidR="001924A4" w:rsidRDefault="001924A4" w:rsidP="00915EC9">
            <w:pPr>
              <w:pStyle w:val="BodyText"/>
            </w:pPr>
            <w:proofErr w:type="gramStart"/>
            <w:r>
              <w:t>Are staff</w:t>
            </w:r>
            <w:proofErr w:type="gramEnd"/>
            <w:r>
              <w:t xml:space="preserve"> trained on the program’s definitions of breaches in procedures and breaches in confidentiality?</w:t>
            </w:r>
          </w:p>
        </w:tc>
      </w:tr>
      <w:tr w:rsidR="001924A4" w:rsidTr="00915EC9">
        <w:trPr>
          <w:trHeight w:val="691"/>
        </w:trPr>
        <w:tc>
          <w:tcPr>
            <w:tcW w:w="444" w:type="dxa"/>
            <w:tcBorders>
              <w:top w:val="single" w:sz="8" w:space="0" w:color="00895B"/>
              <w:left w:val="single" w:sz="6" w:space="0" w:color="000000"/>
              <w:bottom w:val="single" w:sz="8"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374" w:type="dxa"/>
            <w:tcBorders>
              <w:top w:val="single" w:sz="8" w:space="0" w:color="00895B"/>
              <w:left w:val="single" w:sz="6" w:space="0" w:color="000000"/>
              <w:bottom w:val="single" w:sz="8"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 xml:space="preserve">Yes  </w:t>
            </w:r>
          </w:p>
        </w:tc>
        <w:tc>
          <w:tcPr>
            <w:tcW w:w="403" w:type="dxa"/>
            <w:tcBorders>
              <w:top w:val="single" w:sz="8" w:space="0" w:color="00895B"/>
              <w:left w:val="single" w:sz="6" w:space="0" w:color="000000"/>
              <w:bottom w:val="single" w:sz="8"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519" w:type="dxa"/>
            <w:tcBorders>
              <w:top w:val="single" w:sz="8" w:space="0" w:color="00895B"/>
              <w:left w:val="single" w:sz="6" w:space="0" w:color="000000"/>
              <w:bottom w:val="single" w:sz="8"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No</w:t>
            </w:r>
          </w:p>
        </w:tc>
        <w:tc>
          <w:tcPr>
            <w:tcW w:w="7642" w:type="dxa"/>
            <w:tcBorders>
              <w:top w:val="single" w:sz="8" w:space="0" w:color="00895B"/>
              <w:left w:val="single" w:sz="6" w:space="0" w:color="000000"/>
              <w:bottom w:val="single" w:sz="8" w:space="0" w:color="00895B"/>
              <w:right w:val="single" w:sz="6" w:space="0" w:color="000000"/>
            </w:tcBorders>
            <w:tcMar>
              <w:top w:w="47" w:type="dxa"/>
              <w:left w:w="80" w:type="dxa"/>
              <w:bottom w:w="80" w:type="dxa"/>
              <w:right w:w="80" w:type="dxa"/>
            </w:tcMar>
            <w:vAlign w:val="center"/>
          </w:tcPr>
          <w:p w:rsidR="001924A4" w:rsidRDefault="001924A4" w:rsidP="00915EC9">
            <w:pPr>
              <w:pStyle w:val="BodyText"/>
            </w:pPr>
            <w:proofErr w:type="gramStart"/>
            <w:r>
              <w:t>Are staff</w:t>
            </w:r>
            <w:proofErr w:type="gramEnd"/>
            <w:r>
              <w:t xml:space="preserve"> trained on ways to protect keys, use passwords, and codes that would allow access to confidential information or data?</w:t>
            </w:r>
          </w:p>
        </w:tc>
      </w:tr>
      <w:tr w:rsidR="001924A4" w:rsidTr="00915EC9">
        <w:trPr>
          <w:trHeight w:val="946"/>
        </w:trPr>
        <w:tc>
          <w:tcPr>
            <w:tcW w:w="444" w:type="dxa"/>
            <w:tcBorders>
              <w:top w:val="single" w:sz="8" w:space="0" w:color="00895B"/>
              <w:left w:val="single" w:sz="6" w:space="0" w:color="000000"/>
              <w:bottom w:val="single" w:sz="8"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374" w:type="dxa"/>
            <w:tcBorders>
              <w:top w:val="single" w:sz="8" w:space="0" w:color="00895B"/>
              <w:left w:val="single" w:sz="6" w:space="0" w:color="000000"/>
              <w:bottom w:val="single" w:sz="8"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 xml:space="preserve">Yes  </w:t>
            </w:r>
          </w:p>
        </w:tc>
        <w:tc>
          <w:tcPr>
            <w:tcW w:w="403" w:type="dxa"/>
            <w:tcBorders>
              <w:top w:val="single" w:sz="8" w:space="0" w:color="00895B"/>
              <w:left w:val="single" w:sz="6" w:space="0" w:color="000000"/>
              <w:bottom w:val="single" w:sz="8"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519" w:type="dxa"/>
            <w:tcBorders>
              <w:top w:val="single" w:sz="8" w:space="0" w:color="00895B"/>
              <w:left w:val="single" w:sz="6" w:space="0" w:color="000000"/>
              <w:bottom w:val="single" w:sz="8"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No</w:t>
            </w:r>
          </w:p>
        </w:tc>
        <w:tc>
          <w:tcPr>
            <w:tcW w:w="7642" w:type="dxa"/>
            <w:tcBorders>
              <w:top w:val="single" w:sz="8" w:space="0" w:color="00895B"/>
              <w:left w:val="single" w:sz="6" w:space="0" w:color="000000"/>
              <w:bottom w:val="single" w:sz="8" w:space="0" w:color="00895B"/>
              <w:right w:val="single" w:sz="6" w:space="0" w:color="000000"/>
            </w:tcBorders>
            <w:tcMar>
              <w:top w:w="47" w:type="dxa"/>
              <w:left w:w="80" w:type="dxa"/>
              <w:bottom w:w="80" w:type="dxa"/>
              <w:right w:w="80" w:type="dxa"/>
            </w:tcMar>
            <w:vAlign w:val="center"/>
          </w:tcPr>
          <w:p w:rsidR="001924A4" w:rsidRDefault="001924A4" w:rsidP="00915EC9">
            <w:pPr>
              <w:pStyle w:val="BodyText"/>
            </w:pPr>
            <w:proofErr w:type="gramStart"/>
            <w:r>
              <w:t>Are staff</w:t>
            </w:r>
            <w:proofErr w:type="gramEnd"/>
            <w:r>
              <w:t xml:space="preserve"> trained on policies and procedures that describe how staff can protect program software from computer viruses and computer hardware from damage due to extreme heat or cold?</w:t>
            </w:r>
          </w:p>
        </w:tc>
      </w:tr>
      <w:tr w:rsidR="001924A4" w:rsidTr="00915EC9">
        <w:trPr>
          <w:trHeight w:val="723"/>
        </w:trPr>
        <w:tc>
          <w:tcPr>
            <w:tcW w:w="444" w:type="dxa"/>
            <w:tcBorders>
              <w:top w:val="single" w:sz="8" w:space="0" w:color="00895B"/>
              <w:left w:val="single" w:sz="6" w:space="0" w:color="000000"/>
              <w:bottom w:val="single" w:sz="8"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374" w:type="dxa"/>
            <w:tcBorders>
              <w:top w:val="single" w:sz="8" w:space="0" w:color="00895B"/>
              <w:left w:val="single" w:sz="6" w:space="0" w:color="000000"/>
              <w:bottom w:val="single" w:sz="8"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 xml:space="preserve">Yes  </w:t>
            </w:r>
          </w:p>
        </w:tc>
        <w:tc>
          <w:tcPr>
            <w:tcW w:w="403" w:type="dxa"/>
            <w:tcBorders>
              <w:top w:val="single" w:sz="8" w:space="0" w:color="00895B"/>
              <w:left w:val="single" w:sz="6" w:space="0" w:color="000000"/>
              <w:bottom w:val="single" w:sz="8"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519" w:type="dxa"/>
            <w:tcBorders>
              <w:top w:val="single" w:sz="8" w:space="0" w:color="00895B"/>
              <w:left w:val="single" w:sz="6" w:space="0" w:color="000000"/>
              <w:bottom w:val="single" w:sz="8"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No</w:t>
            </w:r>
          </w:p>
        </w:tc>
        <w:tc>
          <w:tcPr>
            <w:tcW w:w="7642" w:type="dxa"/>
            <w:tcBorders>
              <w:top w:val="single" w:sz="8" w:space="0" w:color="00895B"/>
              <w:left w:val="single" w:sz="6" w:space="0" w:color="000000"/>
              <w:bottom w:val="single" w:sz="8" w:space="0" w:color="00895B"/>
              <w:right w:val="single" w:sz="6" w:space="0" w:color="000000"/>
            </w:tcBorders>
            <w:tcMar>
              <w:top w:w="47" w:type="dxa"/>
              <w:left w:w="80" w:type="dxa"/>
              <w:bottom w:w="80" w:type="dxa"/>
              <w:right w:w="80" w:type="dxa"/>
            </w:tcMar>
            <w:vAlign w:val="center"/>
          </w:tcPr>
          <w:p w:rsidR="001924A4" w:rsidRDefault="001924A4" w:rsidP="00915EC9">
            <w:pPr>
              <w:pStyle w:val="BodyText"/>
            </w:pPr>
            <w:r>
              <w:t>Have all persons authorized to access individual-level information been trained on the organization’s information security policies and procedures?</w:t>
            </w:r>
          </w:p>
        </w:tc>
      </w:tr>
      <w:tr w:rsidR="001924A4" w:rsidTr="00915EC9">
        <w:trPr>
          <w:trHeight w:val="921"/>
        </w:trPr>
        <w:tc>
          <w:tcPr>
            <w:tcW w:w="444" w:type="dxa"/>
            <w:tcBorders>
              <w:top w:val="single" w:sz="8" w:space="0" w:color="00895B"/>
              <w:left w:val="single" w:sz="6" w:space="0" w:color="000000"/>
              <w:bottom w:val="single" w:sz="8"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374" w:type="dxa"/>
            <w:tcBorders>
              <w:top w:val="single" w:sz="8" w:space="0" w:color="00895B"/>
              <w:left w:val="single" w:sz="6" w:space="0" w:color="000000"/>
              <w:bottom w:val="single" w:sz="8"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 xml:space="preserve">Yes  </w:t>
            </w:r>
          </w:p>
        </w:tc>
        <w:tc>
          <w:tcPr>
            <w:tcW w:w="403" w:type="dxa"/>
            <w:tcBorders>
              <w:top w:val="single" w:sz="8" w:space="0" w:color="00895B"/>
              <w:left w:val="single" w:sz="6" w:space="0" w:color="000000"/>
              <w:bottom w:val="single" w:sz="8"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519" w:type="dxa"/>
            <w:tcBorders>
              <w:top w:val="single" w:sz="8" w:space="0" w:color="00895B"/>
              <w:left w:val="single" w:sz="6" w:space="0" w:color="000000"/>
              <w:bottom w:val="single" w:sz="8"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No</w:t>
            </w:r>
          </w:p>
        </w:tc>
        <w:tc>
          <w:tcPr>
            <w:tcW w:w="7642" w:type="dxa"/>
            <w:tcBorders>
              <w:top w:val="single" w:sz="8" w:space="0" w:color="00895B"/>
              <w:left w:val="single" w:sz="6" w:space="0" w:color="000000"/>
              <w:bottom w:val="single" w:sz="8" w:space="0" w:color="00895B"/>
              <w:right w:val="single" w:sz="6" w:space="0" w:color="000000"/>
            </w:tcBorders>
            <w:tcMar>
              <w:top w:w="47" w:type="dxa"/>
              <w:left w:w="80" w:type="dxa"/>
              <w:bottom w:w="80" w:type="dxa"/>
              <w:right w:w="80" w:type="dxa"/>
            </w:tcMar>
            <w:vAlign w:val="center"/>
          </w:tcPr>
          <w:p w:rsidR="001924A4" w:rsidRDefault="001924A4" w:rsidP="00915EC9">
            <w:pPr>
              <w:pStyle w:val="BodyText"/>
            </w:pPr>
            <w:r>
              <w:t>Is every staff member, information technology (IT) staff member, and contractor who may need access to individual-level information or data required to attend security training annually?</w:t>
            </w:r>
          </w:p>
        </w:tc>
      </w:tr>
      <w:tr w:rsidR="001924A4" w:rsidTr="00915EC9">
        <w:trPr>
          <w:trHeight w:val="507"/>
        </w:trPr>
        <w:tc>
          <w:tcPr>
            <w:tcW w:w="444" w:type="dxa"/>
            <w:tcBorders>
              <w:top w:val="single" w:sz="8" w:space="0" w:color="00895B"/>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374" w:type="dxa"/>
            <w:tcBorders>
              <w:top w:val="single" w:sz="8" w:space="0" w:color="00895B"/>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 xml:space="preserve">Yes  </w:t>
            </w:r>
          </w:p>
        </w:tc>
        <w:tc>
          <w:tcPr>
            <w:tcW w:w="403" w:type="dxa"/>
            <w:tcBorders>
              <w:top w:val="single" w:sz="8" w:space="0" w:color="00895B"/>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519" w:type="dxa"/>
            <w:tcBorders>
              <w:top w:val="single" w:sz="8" w:space="0" w:color="00895B"/>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No</w:t>
            </w:r>
          </w:p>
        </w:tc>
        <w:tc>
          <w:tcPr>
            <w:tcW w:w="7642" w:type="dxa"/>
            <w:tcBorders>
              <w:top w:val="single" w:sz="8" w:space="0" w:color="00895B"/>
              <w:left w:val="single" w:sz="6" w:space="0" w:color="000000"/>
              <w:bottom w:val="single" w:sz="32" w:space="0" w:color="00895B"/>
              <w:right w:val="single" w:sz="6" w:space="0" w:color="000000"/>
            </w:tcBorders>
            <w:tcMar>
              <w:top w:w="47" w:type="dxa"/>
              <w:left w:w="80" w:type="dxa"/>
              <w:bottom w:w="80" w:type="dxa"/>
              <w:right w:w="80" w:type="dxa"/>
            </w:tcMar>
            <w:vAlign w:val="center"/>
          </w:tcPr>
          <w:p w:rsidR="001924A4" w:rsidRDefault="001924A4" w:rsidP="00915EC9">
            <w:pPr>
              <w:pStyle w:val="BodyText"/>
            </w:pPr>
            <w:r>
              <w:t>Is the date of the training or test documented in the employee’s personnel file?</w:t>
            </w:r>
          </w:p>
        </w:tc>
      </w:tr>
    </w:tbl>
    <w:p w:rsidR="001924A4" w:rsidRDefault="001924A4" w:rsidP="001924A4">
      <w:pPr>
        <w:pStyle w:val="BodyText40Standards"/>
        <w:rPr>
          <w:rFonts w:ascii="Myriad Pro Light" w:hAnsi="Myriad Pro Light" w:cs="Myriad Pro Light"/>
          <w:b w:val="0"/>
          <w:bCs w:val="0"/>
          <w:color w:val="000000"/>
        </w:rPr>
      </w:pPr>
    </w:p>
    <w:p w:rsidR="001924A4" w:rsidRDefault="001924A4" w:rsidP="001924A4">
      <w:pPr>
        <w:pStyle w:val="BodyText40Standards"/>
        <w:rPr>
          <w:rStyle w:val="Boldtext"/>
          <w:b/>
          <w:bCs/>
        </w:rPr>
      </w:pPr>
      <w:r>
        <w:rPr>
          <w:rStyle w:val="Boldtext"/>
        </w:rPr>
        <w:t>STANDARD 1.7</w:t>
      </w:r>
    </w:p>
    <w:tbl>
      <w:tblPr>
        <w:tblW w:w="0" w:type="auto"/>
        <w:tblInd w:w="8" w:type="dxa"/>
        <w:tblLayout w:type="fixed"/>
        <w:tblCellMar>
          <w:left w:w="0" w:type="dxa"/>
          <w:right w:w="0" w:type="dxa"/>
        </w:tblCellMar>
        <w:tblLook w:val="0000" w:firstRow="0" w:lastRow="0" w:firstColumn="0" w:lastColumn="0" w:noHBand="0" w:noVBand="0"/>
      </w:tblPr>
      <w:tblGrid>
        <w:gridCol w:w="444"/>
        <w:gridCol w:w="374"/>
        <w:gridCol w:w="403"/>
        <w:gridCol w:w="519"/>
        <w:gridCol w:w="7642"/>
      </w:tblGrid>
      <w:tr w:rsidR="001924A4" w:rsidTr="00915EC9">
        <w:trPr>
          <w:trHeight w:val="671"/>
        </w:trPr>
        <w:tc>
          <w:tcPr>
            <w:tcW w:w="444" w:type="dxa"/>
            <w:tcBorders>
              <w:top w:val="single" w:sz="8" w:space="0" w:color="00895B"/>
              <w:left w:val="single" w:sz="6" w:space="0" w:color="000000"/>
              <w:bottom w:val="single" w:sz="8"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374" w:type="dxa"/>
            <w:tcBorders>
              <w:top w:val="single" w:sz="8" w:space="0" w:color="00895B"/>
              <w:left w:val="single" w:sz="6" w:space="0" w:color="000000"/>
              <w:bottom w:val="single" w:sz="8"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 xml:space="preserve">Yes  </w:t>
            </w:r>
          </w:p>
        </w:tc>
        <w:tc>
          <w:tcPr>
            <w:tcW w:w="403" w:type="dxa"/>
            <w:tcBorders>
              <w:top w:val="single" w:sz="8" w:space="0" w:color="00895B"/>
              <w:left w:val="single" w:sz="6" w:space="0" w:color="000000"/>
              <w:bottom w:val="single" w:sz="8"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519" w:type="dxa"/>
            <w:tcBorders>
              <w:top w:val="single" w:sz="8" w:space="0" w:color="00895B"/>
              <w:left w:val="single" w:sz="6" w:space="0" w:color="000000"/>
              <w:bottom w:val="single" w:sz="8"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No</w:t>
            </w:r>
          </w:p>
        </w:tc>
        <w:tc>
          <w:tcPr>
            <w:tcW w:w="7642" w:type="dxa"/>
            <w:tcBorders>
              <w:top w:val="single" w:sz="8" w:space="0" w:color="00895B"/>
              <w:left w:val="single" w:sz="6" w:space="0" w:color="000000"/>
              <w:bottom w:val="single" w:sz="8" w:space="0" w:color="00895B"/>
              <w:right w:val="single" w:sz="6" w:space="0" w:color="000000"/>
            </w:tcBorders>
            <w:tcMar>
              <w:top w:w="80" w:type="dxa"/>
              <w:left w:w="80" w:type="dxa"/>
              <w:bottom w:w="80" w:type="dxa"/>
              <w:right w:w="80" w:type="dxa"/>
            </w:tcMar>
            <w:vAlign w:val="center"/>
          </w:tcPr>
          <w:p w:rsidR="001924A4" w:rsidRDefault="001924A4" w:rsidP="00915EC9">
            <w:pPr>
              <w:pStyle w:val="BodyText"/>
              <w:spacing w:after="0"/>
            </w:pPr>
            <w:r>
              <w:t xml:space="preserve">Do all authorized staff members in your program sign a confidentiality </w:t>
            </w:r>
            <w:r>
              <w:br/>
              <w:t>agreement annually?</w:t>
            </w:r>
          </w:p>
        </w:tc>
      </w:tr>
      <w:tr w:rsidR="001924A4" w:rsidTr="00915EC9">
        <w:trPr>
          <w:trHeight w:val="766"/>
        </w:trPr>
        <w:tc>
          <w:tcPr>
            <w:tcW w:w="444" w:type="dxa"/>
            <w:tcBorders>
              <w:top w:val="single" w:sz="8" w:space="0" w:color="00895B"/>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lastRenderedPageBreak/>
              <w:t></w:t>
            </w:r>
          </w:p>
        </w:tc>
        <w:tc>
          <w:tcPr>
            <w:tcW w:w="374" w:type="dxa"/>
            <w:tcBorders>
              <w:top w:val="single" w:sz="8" w:space="0" w:color="00895B"/>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 xml:space="preserve">Yes  </w:t>
            </w:r>
          </w:p>
        </w:tc>
        <w:tc>
          <w:tcPr>
            <w:tcW w:w="403" w:type="dxa"/>
            <w:tcBorders>
              <w:top w:val="single" w:sz="8" w:space="0" w:color="00895B"/>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519" w:type="dxa"/>
            <w:tcBorders>
              <w:top w:val="single" w:sz="8" w:space="0" w:color="00895B"/>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No</w:t>
            </w:r>
          </w:p>
        </w:tc>
        <w:tc>
          <w:tcPr>
            <w:tcW w:w="7642" w:type="dxa"/>
            <w:tcBorders>
              <w:top w:val="single" w:sz="8" w:space="0" w:color="00895B"/>
              <w:left w:val="single" w:sz="6" w:space="0" w:color="000000"/>
              <w:bottom w:val="single" w:sz="32" w:space="0" w:color="00895B"/>
              <w:right w:val="single" w:sz="6" w:space="0" w:color="000000"/>
            </w:tcBorders>
            <w:tcMar>
              <w:top w:w="90" w:type="dxa"/>
              <w:left w:w="80" w:type="dxa"/>
              <w:bottom w:w="80" w:type="dxa"/>
              <w:right w:w="80" w:type="dxa"/>
            </w:tcMar>
            <w:vAlign w:val="center"/>
          </w:tcPr>
          <w:p w:rsidR="001924A4" w:rsidRDefault="001924A4" w:rsidP="00915EC9">
            <w:pPr>
              <w:pStyle w:val="BodyText"/>
            </w:pPr>
            <w:r>
              <w:t>Do all newly hired staff members sign a confidentiality agreement before they are given authorization to access individual-level information and data?</w:t>
            </w:r>
          </w:p>
        </w:tc>
      </w:tr>
    </w:tbl>
    <w:p w:rsidR="001924A4" w:rsidRDefault="001924A4" w:rsidP="001924A4">
      <w:pPr>
        <w:pStyle w:val="BodyText"/>
        <w:tabs>
          <w:tab w:val="left" w:pos="440"/>
          <w:tab w:val="left" w:pos="900"/>
          <w:tab w:val="left" w:pos="1380"/>
        </w:tabs>
        <w:spacing w:after="0"/>
      </w:pPr>
    </w:p>
    <w:p w:rsidR="001924A4" w:rsidRDefault="001924A4" w:rsidP="001924A4">
      <w:pPr>
        <w:pStyle w:val="BodyText40Standards"/>
        <w:rPr>
          <w:rStyle w:val="Boldtext"/>
          <w:b/>
          <w:bCs/>
        </w:rPr>
      </w:pPr>
      <w:r>
        <w:rPr>
          <w:rStyle w:val="Boldtext"/>
        </w:rPr>
        <w:t>STANDARD 1.8</w:t>
      </w:r>
    </w:p>
    <w:tbl>
      <w:tblPr>
        <w:tblW w:w="0" w:type="auto"/>
        <w:tblInd w:w="8" w:type="dxa"/>
        <w:tblLayout w:type="fixed"/>
        <w:tblCellMar>
          <w:left w:w="0" w:type="dxa"/>
          <w:right w:w="0" w:type="dxa"/>
        </w:tblCellMar>
        <w:tblLook w:val="0000" w:firstRow="0" w:lastRow="0" w:firstColumn="0" w:lastColumn="0" w:noHBand="0" w:noVBand="0"/>
      </w:tblPr>
      <w:tblGrid>
        <w:gridCol w:w="444"/>
        <w:gridCol w:w="374"/>
        <w:gridCol w:w="403"/>
        <w:gridCol w:w="519"/>
        <w:gridCol w:w="7642"/>
      </w:tblGrid>
      <w:tr w:rsidR="001924A4" w:rsidTr="00915EC9">
        <w:trPr>
          <w:trHeight w:val="1060"/>
        </w:trPr>
        <w:tc>
          <w:tcPr>
            <w:tcW w:w="444" w:type="dxa"/>
            <w:tcBorders>
              <w:top w:val="single" w:sz="8" w:space="0" w:color="00895B"/>
              <w:left w:val="single" w:sz="6" w:space="0" w:color="000000"/>
              <w:bottom w:val="single" w:sz="8"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374" w:type="dxa"/>
            <w:tcBorders>
              <w:top w:val="single" w:sz="8" w:space="0" w:color="00895B"/>
              <w:left w:val="single" w:sz="6" w:space="0" w:color="000000"/>
              <w:bottom w:val="single" w:sz="8"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 xml:space="preserve">Yes  </w:t>
            </w:r>
          </w:p>
        </w:tc>
        <w:tc>
          <w:tcPr>
            <w:tcW w:w="403" w:type="dxa"/>
            <w:tcBorders>
              <w:top w:val="single" w:sz="8" w:space="0" w:color="00895B"/>
              <w:left w:val="single" w:sz="6" w:space="0" w:color="000000"/>
              <w:bottom w:val="single" w:sz="8"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519" w:type="dxa"/>
            <w:tcBorders>
              <w:top w:val="single" w:sz="8" w:space="0" w:color="00895B"/>
              <w:left w:val="single" w:sz="6" w:space="0" w:color="000000"/>
              <w:bottom w:val="single" w:sz="8"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No</w:t>
            </w:r>
          </w:p>
        </w:tc>
        <w:tc>
          <w:tcPr>
            <w:tcW w:w="7642" w:type="dxa"/>
            <w:tcBorders>
              <w:top w:val="single" w:sz="8" w:space="0" w:color="00895B"/>
              <w:left w:val="single" w:sz="6" w:space="0" w:color="000000"/>
              <w:bottom w:val="single" w:sz="8" w:space="0" w:color="00895B"/>
              <w:right w:val="single" w:sz="6" w:space="0" w:color="000000"/>
            </w:tcBorders>
            <w:tcMar>
              <w:top w:w="80" w:type="dxa"/>
              <w:left w:w="80" w:type="dxa"/>
              <w:bottom w:w="80" w:type="dxa"/>
              <w:right w:w="80" w:type="dxa"/>
            </w:tcMar>
            <w:vAlign w:val="center"/>
          </w:tcPr>
          <w:p w:rsidR="001924A4" w:rsidRDefault="001924A4" w:rsidP="00915EC9">
            <w:pPr>
              <w:pStyle w:val="BodyText"/>
            </w:pPr>
            <w:r>
              <w:t xml:space="preserve">Do policies state that </w:t>
            </w:r>
            <w:proofErr w:type="gramStart"/>
            <w:r>
              <w:t>staff are</w:t>
            </w:r>
            <w:proofErr w:type="gramEnd"/>
            <w:r>
              <w:t xml:space="preserve"> personally responsible for protecting their own computer workstation, laptop computer, or other devices associated with confidential public health information or data?</w:t>
            </w:r>
          </w:p>
        </w:tc>
      </w:tr>
      <w:tr w:rsidR="001924A4" w:rsidTr="00915EC9">
        <w:trPr>
          <w:trHeight w:val="884"/>
        </w:trPr>
        <w:tc>
          <w:tcPr>
            <w:tcW w:w="444" w:type="dxa"/>
            <w:tcBorders>
              <w:top w:val="single" w:sz="8" w:space="0" w:color="00895B"/>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374" w:type="dxa"/>
            <w:tcBorders>
              <w:top w:val="single" w:sz="8" w:space="0" w:color="00895B"/>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 xml:space="preserve">Yes  </w:t>
            </w:r>
          </w:p>
        </w:tc>
        <w:tc>
          <w:tcPr>
            <w:tcW w:w="403" w:type="dxa"/>
            <w:tcBorders>
              <w:top w:val="single" w:sz="8" w:space="0" w:color="00895B"/>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519" w:type="dxa"/>
            <w:tcBorders>
              <w:top w:val="single" w:sz="8" w:space="0" w:color="00895B"/>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No</w:t>
            </w:r>
          </w:p>
        </w:tc>
        <w:tc>
          <w:tcPr>
            <w:tcW w:w="7642" w:type="dxa"/>
            <w:tcBorders>
              <w:top w:val="single" w:sz="8" w:space="0" w:color="00895B"/>
              <w:left w:val="single" w:sz="6" w:space="0" w:color="000000"/>
              <w:bottom w:val="single" w:sz="32" w:space="0" w:color="00895B"/>
              <w:right w:val="single" w:sz="6" w:space="0" w:color="000000"/>
            </w:tcBorders>
            <w:tcMar>
              <w:top w:w="90" w:type="dxa"/>
              <w:left w:w="80" w:type="dxa"/>
              <w:bottom w:w="80" w:type="dxa"/>
              <w:right w:w="80" w:type="dxa"/>
            </w:tcMar>
            <w:vAlign w:val="center"/>
          </w:tcPr>
          <w:p w:rsidR="001924A4" w:rsidRDefault="001924A4" w:rsidP="00915EC9">
            <w:pPr>
              <w:pStyle w:val="BodyText"/>
            </w:pPr>
            <w:proofErr w:type="gramStart"/>
            <w:r>
              <w:t>Are staff</w:t>
            </w:r>
            <w:proofErr w:type="gramEnd"/>
            <w:r>
              <w:t xml:space="preserve"> trained on ways to protect keys, use passwords, and codes that would allow access to confidential information or data?</w:t>
            </w:r>
          </w:p>
        </w:tc>
      </w:tr>
    </w:tbl>
    <w:p w:rsidR="001924A4" w:rsidRDefault="001924A4" w:rsidP="001924A4">
      <w:pPr>
        <w:pStyle w:val="BodyText"/>
        <w:tabs>
          <w:tab w:val="left" w:pos="440"/>
          <w:tab w:val="left" w:pos="900"/>
          <w:tab w:val="left" w:pos="1380"/>
        </w:tabs>
      </w:pPr>
    </w:p>
    <w:p w:rsidR="001924A4" w:rsidRDefault="001924A4" w:rsidP="001924A4">
      <w:pPr>
        <w:pStyle w:val="BodyText40Standards"/>
      </w:pPr>
      <w:r>
        <w:rPr>
          <w:rStyle w:val="Boldtext"/>
        </w:rPr>
        <w:t>STANDARD 1.9</w:t>
      </w:r>
    </w:p>
    <w:tbl>
      <w:tblPr>
        <w:tblW w:w="0" w:type="auto"/>
        <w:tblInd w:w="8" w:type="dxa"/>
        <w:tblLayout w:type="fixed"/>
        <w:tblCellMar>
          <w:left w:w="0" w:type="dxa"/>
          <w:right w:w="0" w:type="dxa"/>
        </w:tblCellMar>
        <w:tblLook w:val="0000" w:firstRow="0" w:lastRow="0" w:firstColumn="0" w:lastColumn="0" w:noHBand="0" w:noVBand="0"/>
      </w:tblPr>
      <w:tblGrid>
        <w:gridCol w:w="444"/>
        <w:gridCol w:w="374"/>
        <w:gridCol w:w="403"/>
        <w:gridCol w:w="519"/>
        <w:gridCol w:w="7642"/>
      </w:tblGrid>
      <w:tr w:rsidR="001924A4" w:rsidTr="00915EC9">
        <w:trPr>
          <w:trHeight w:val="571"/>
        </w:trPr>
        <w:tc>
          <w:tcPr>
            <w:tcW w:w="444" w:type="dxa"/>
            <w:tcBorders>
              <w:top w:val="single" w:sz="8" w:space="0" w:color="00895B"/>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374" w:type="dxa"/>
            <w:tcBorders>
              <w:top w:val="single" w:sz="8" w:space="0" w:color="00895B"/>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 xml:space="preserve">Yes  </w:t>
            </w:r>
          </w:p>
        </w:tc>
        <w:tc>
          <w:tcPr>
            <w:tcW w:w="403" w:type="dxa"/>
            <w:tcBorders>
              <w:top w:val="single" w:sz="8" w:space="0" w:color="00895B"/>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519" w:type="dxa"/>
            <w:tcBorders>
              <w:top w:val="single" w:sz="8" w:space="0" w:color="00895B"/>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No</w:t>
            </w:r>
          </w:p>
        </w:tc>
        <w:tc>
          <w:tcPr>
            <w:tcW w:w="7642" w:type="dxa"/>
            <w:tcBorders>
              <w:top w:val="single" w:sz="8" w:space="0" w:color="00895B"/>
              <w:left w:val="single" w:sz="6" w:space="0" w:color="000000"/>
              <w:bottom w:val="single" w:sz="32" w:space="0" w:color="00895B"/>
              <w:right w:val="single" w:sz="6" w:space="0" w:color="000000"/>
            </w:tcBorders>
            <w:tcMar>
              <w:top w:w="47" w:type="dxa"/>
              <w:left w:w="80" w:type="dxa"/>
              <w:bottom w:w="80" w:type="dxa"/>
              <w:right w:w="80" w:type="dxa"/>
            </w:tcMar>
            <w:vAlign w:val="center"/>
          </w:tcPr>
          <w:p w:rsidR="001924A4" w:rsidRDefault="001924A4" w:rsidP="00915EC9">
            <w:pPr>
              <w:pStyle w:val="BodyText"/>
            </w:pPr>
            <w:r>
              <w:t>Does your program certify annually that all program standards are met?</w:t>
            </w:r>
          </w:p>
        </w:tc>
      </w:tr>
    </w:tbl>
    <w:p w:rsidR="001924A4" w:rsidRDefault="001924A4" w:rsidP="001924A4">
      <w:pPr>
        <w:pStyle w:val="BodyText"/>
      </w:pPr>
    </w:p>
    <w:p w:rsidR="001924A4" w:rsidRDefault="001924A4" w:rsidP="001924A4">
      <w:pPr>
        <w:pStyle w:val="BodyText"/>
      </w:pPr>
    </w:p>
    <w:p w:rsidR="001924A4" w:rsidRDefault="001924A4" w:rsidP="001924A4">
      <w:pPr>
        <w:pStyle w:val="H3a0HeadingsHeaderStyles"/>
        <w:spacing w:after="270"/>
        <w:rPr>
          <w:rFonts w:ascii="Myriad Pro Light" w:hAnsi="Myriad Pro Light" w:cs="Myriad Pro Light"/>
          <w:b w:val="0"/>
          <w:bCs w:val="0"/>
          <w:color w:val="000000"/>
          <w:sz w:val="22"/>
          <w:szCs w:val="22"/>
        </w:rPr>
      </w:pPr>
      <w:r>
        <w:t>2.0</w:t>
      </w:r>
      <w:r>
        <w:t> </w:t>
      </w:r>
      <w:r>
        <w:t xml:space="preserve">DATA COLLECTION AND USE </w:t>
      </w:r>
    </w:p>
    <w:p w:rsidR="001924A4" w:rsidRDefault="001924A4" w:rsidP="001924A4">
      <w:pPr>
        <w:pStyle w:val="BodyText40Standards"/>
        <w:spacing w:before="180"/>
        <w:rPr>
          <w:rStyle w:val="Boldtext"/>
          <w:b/>
          <w:bCs/>
          <w:color w:val="000000"/>
        </w:rPr>
      </w:pPr>
      <w:r>
        <w:rPr>
          <w:rStyle w:val="Boldtext"/>
        </w:rPr>
        <w:t>STANDARD 2.1</w:t>
      </w:r>
    </w:p>
    <w:tbl>
      <w:tblPr>
        <w:tblW w:w="0" w:type="auto"/>
        <w:tblInd w:w="8" w:type="dxa"/>
        <w:tblLayout w:type="fixed"/>
        <w:tblCellMar>
          <w:left w:w="0" w:type="dxa"/>
          <w:right w:w="0" w:type="dxa"/>
        </w:tblCellMar>
        <w:tblLook w:val="0000" w:firstRow="0" w:lastRow="0" w:firstColumn="0" w:lastColumn="0" w:noHBand="0" w:noVBand="0"/>
      </w:tblPr>
      <w:tblGrid>
        <w:gridCol w:w="444"/>
        <w:gridCol w:w="374"/>
        <w:gridCol w:w="403"/>
        <w:gridCol w:w="519"/>
        <w:gridCol w:w="7642"/>
      </w:tblGrid>
      <w:tr w:rsidR="001924A4" w:rsidTr="00915EC9">
        <w:trPr>
          <w:trHeight w:val="741"/>
        </w:trPr>
        <w:tc>
          <w:tcPr>
            <w:tcW w:w="444" w:type="dxa"/>
            <w:tcBorders>
              <w:top w:val="single" w:sz="8" w:space="0" w:color="00895B"/>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374" w:type="dxa"/>
            <w:tcBorders>
              <w:top w:val="single" w:sz="8" w:space="0" w:color="00895B"/>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 xml:space="preserve">Yes  </w:t>
            </w:r>
          </w:p>
        </w:tc>
        <w:tc>
          <w:tcPr>
            <w:tcW w:w="403" w:type="dxa"/>
            <w:tcBorders>
              <w:top w:val="single" w:sz="8" w:space="0" w:color="00895B"/>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519" w:type="dxa"/>
            <w:tcBorders>
              <w:top w:val="single" w:sz="8" w:space="0" w:color="00895B"/>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No</w:t>
            </w:r>
          </w:p>
        </w:tc>
        <w:tc>
          <w:tcPr>
            <w:tcW w:w="7642" w:type="dxa"/>
            <w:tcBorders>
              <w:top w:val="single" w:sz="8" w:space="0" w:color="00895B"/>
              <w:left w:val="single" w:sz="6" w:space="0" w:color="000000"/>
              <w:bottom w:val="single" w:sz="32" w:space="0" w:color="00895B"/>
              <w:right w:val="single" w:sz="6" w:space="0" w:color="000000"/>
            </w:tcBorders>
            <w:tcMar>
              <w:top w:w="80" w:type="dxa"/>
              <w:left w:w="80" w:type="dxa"/>
              <w:bottom w:w="80" w:type="dxa"/>
              <w:right w:w="80" w:type="dxa"/>
            </w:tcMar>
            <w:vAlign w:val="center"/>
          </w:tcPr>
          <w:p w:rsidR="001924A4" w:rsidRDefault="001924A4" w:rsidP="00915EC9">
            <w:pPr>
              <w:pStyle w:val="BodyText"/>
            </w:pPr>
            <w:r>
              <w:t>When public health data are shared or used, are the intended public health purposes and limits of how the data will be used adequately described?</w:t>
            </w:r>
          </w:p>
        </w:tc>
      </w:tr>
    </w:tbl>
    <w:p w:rsidR="001924A4" w:rsidRDefault="001924A4" w:rsidP="001924A4">
      <w:pPr>
        <w:pStyle w:val="BodyText40Standards"/>
        <w:spacing w:before="180"/>
        <w:rPr>
          <w:rFonts w:ascii="Myriad Pro Light" w:hAnsi="Myriad Pro Light" w:cs="Myriad Pro Light"/>
          <w:b w:val="0"/>
          <w:bCs w:val="0"/>
          <w:color w:val="000000"/>
        </w:rPr>
      </w:pPr>
    </w:p>
    <w:p w:rsidR="001924A4" w:rsidRDefault="001924A4" w:rsidP="001924A4">
      <w:pPr>
        <w:pStyle w:val="BodyText40Standards"/>
        <w:rPr>
          <w:rStyle w:val="Boldtext"/>
          <w:b/>
          <w:bCs/>
        </w:rPr>
      </w:pPr>
      <w:r>
        <w:rPr>
          <w:rStyle w:val="Boldtext"/>
        </w:rPr>
        <w:t>STANDARD 2.2</w:t>
      </w:r>
    </w:p>
    <w:tbl>
      <w:tblPr>
        <w:tblW w:w="0" w:type="auto"/>
        <w:tblInd w:w="8" w:type="dxa"/>
        <w:tblLayout w:type="fixed"/>
        <w:tblCellMar>
          <w:left w:w="0" w:type="dxa"/>
          <w:right w:w="0" w:type="dxa"/>
        </w:tblCellMar>
        <w:tblLook w:val="0000" w:firstRow="0" w:lastRow="0" w:firstColumn="0" w:lastColumn="0" w:noHBand="0" w:noVBand="0"/>
      </w:tblPr>
      <w:tblGrid>
        <w:gridCol w:w="444"/>
        <w:gridCol w:w="374"/>
        <w:gridCol w:w="403"/>
        <w:gridCol w:w="519"/>
        <w:gridCol w:w="7642"/>
      </w:tblGrid>
      <w:tr w:rsidR="001924A4" w:rsidTr="00915EC9">
        <w:trPr>
          <w:trHeight w:val="775"/>
        </w:trPr>
        <w:tc>
          <w:tcPr>
            <w:tcW w:w="444" w:type="dxa"/>
            <w:tcBorders>
              <w:top w:val="single" w:sz="8" w:space="0" w:color="0C898E"/>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374" w:type="dxa"/>
            <w:tcBorders>
              <w:top w:val="single" w:sz="8" w:space="0" w:color="0C898E"/>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 xml:space="preserve">Yes  </w:t>
            </w:r>
          </w:p>
        </w:tc>
        <w:tc>
          <w:tcPr>
            <w:tcW w:w="403" w:type="dxa"/>
            <w:tcBorders>
              <w:top w:val="single" w:sz="8" w:space="0" w:color="0C898E"/>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519" w:type="dxa"/>
            <w:tcBorders>
              <w:top w:val="single" w:sz="8" w:space="0" w:color="0C898E"/>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No</w:t>
            </w:r>
          </w:p>
        </w:tc>
        <w:tc>
          <w:tcPr>
            <w:tcW w:w="7642" w:type="dxa"/>
            <w:tcBorders>
              <w:top w:val="single" w:sz="8" w:space="0" w:color="0C898E"/>
              <w:left w:val="single" w:sz="6" w:space="0" w:color="000000"/>
              <w:bottom w:val="single" w:sz="32" w:space="0" w:color="00895B"/>
              <w:right w:val="single" w:sz="6" w:space="0" w:color="000000"/>
            </w:tcBorders>
            <w:tcMar>
              <w:top w:w="80" w:type="dxa"/>
              <w:left w:w="80" w:type="dxa"/>
              <w:bottom w:w="80" w:type="dxa"/>
              <w:right w:w="80" w:type="dxa"/>
            </w:tcMar>
            <w:vAlign w:val="center"/>
          </w:tcPr>
          <w:p w:rsidR="001924A4" w:rsidRDefault="001924A4" w:rsidP="00915EC9">
            <w:pPr>
              <w:pStyle w:val="BodyText"/>
            </w:pPr>
            <w:r>
              <w:t>When data are collected or shared, do they contain only the minimum information necessary to achieve the stated public health purpose?</w:t>
            </w:r>
          </w:p>
        </w:tc>
      </w:tr>
    </w:tbl>
    <w:p w:rsidR="001924A4" w:rsidRDefault="001924A4" w:rsidP="001924A4">
      <w:pPr>
        <w:pStyle w:val="BodyText"/>
      </w:pPr>
    </w:p>
    <w:p w:rsidR="001924A4" w:rsidRDefault="001924A4" w:rsidP="001924A4">
      <w:pPr>
        <w:pStyle w:val="BodyText40Standards"/>
        <w:rPr>
          <w:rStyle w:val="Boldtext"/>
          <w:b/>
          <w:bCs/>
        </w:rPr>
      </w:pPr>
      <w:r>
        <w:rPr>
          <w:rStyle w:val="Boldtext"/>
        </w:rPr>
        <w:lastRenderedPageBreak/>
        <w:t>STANDARD 2.3</w:t>
      </w:r>
    </w:p>
    <w:tbl>
      <w:tblPr>
        <w:tblW w:w="0" w:type="auto"/>
        <w:tblInd w:w="8" w:type="dxa"/>
        <w:tblLayout w:type="fixed"/>
        <w:tblCellMar>
          <w:left w:w="0" w:type="dxa"/>
          <w:right w:w="0" w:type="dxa"/>
        </w:tblCellMar>
        <w:tblLook w:val="0000" w:firstRow="0" w:lastRow="0" w:firstColumn="0" w:lastColumn="0" w:noHBand="0" w:noVBand="0"/>
      </w:tblPr>
      <w:tblGrid>
        <w:gridCol w:w="444"/>
        <w:gridCol w:w="374"/>
        <w:gridCol w:w="403"/>
        <w:gridCol w:w="519"/>
        <w:gridCol w:w="7642"/>
      </w:tblGrid>
      <w:tr w:rsidR="001924A4" w:rsidTr="00915EC9">
        <w:trPr>
          <w:trHeight w:val="1841"/>
        </w:trPr>
        <w:tc>
          <w:tcPr>
            <w:tcW w:w="444" w:type="dxa"/>
            <w:tcBorders>
              <w:top w:val="single" w:sz="8" w:space="0" w:color="0C898E"/>
              <w:left w:val="single" w:sz="6" w:space="0" w:color="000000"/>
              <w:bottom w:val="single" w:sz="32" w:space="0" w:color="00895B"/>
              <w:right w:val="single" w:sz="6" w:space="0" w:color="000000"/>
            </w:tcBorders>
            <w:tcMar>
              <w:top w:w="0" w:type="dxa"/>
              <w:left w:w="0" w:type="dxa"/>
              <w:bottom w:w="27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374" w:type="dxa"/>
            <w:tcBorders>
              <w:top w:val="single" w:sz="8" w:space="0" w:color="0C898E"/>
              <w:left w:val="single" w:sz="6" w:space="0" w:color="000000"/>
              <w:bottom w:val="single" w:sz="32" w:space="0" w:color="00895B"/>
              <w:right w:val="single" w:sz="6" w:space="0" w:color="000000"/>
            </w:tcBorders>
            <w:tcMar>
              <w:top w:w="0" w:type="dxa"/>
              <w:left w:w="0" w:type="dxa"/>
              <w:bottom w:w="270" w:type="dxa"/>
              <w:right w:w="0" w:type="dxa"/>
            </w:tcMar>
            <w:vAlign w:val="center"/>
          </w:tcPr>
          <w:p w:rsidR="001924A4" w:rsidRDefault="001924A4" w:rsidP="00915EC9">
            <w:pPr>
              <w:pStyle w:val="BodyTextQuestionaire"/>
              <w:tabs>
                <w:tab w:val="left" w:pos="440"/>
                <w:tab w:val="left" w:pos="900"/>
                <w:tab w:val="left" w:pos="1380"/>
              </w:tabs>
              <w:spacing w:after="0"/>
            </w:pPr>
            <w:r>
              <w:t xml:space="preserve">Yes  </w:t>
            </w:r>
          </w:p>
        </w:tc>
        <w:tc>
          <w:tcPr>
            <w:tcW w:w="403" w:type="dxa"/>
            <w:tcBorders>
              <w:top w:val="single" w:sz="8" w:space="0" w:color="0C898E"/>
              <w:left w:val="single" w:sz="6" w:space="0" w:color="000000"/>
              <w:bottom w:val="single" w:sz="32" w:space="0" w:color="00895B"/>
              <w:right w:val="single" w:sz="6" w:space="0" w:color="000000"/>
            </w:tcBorders>
            <w:tcMar>
              <w:top w:w="0" w:type="dxa"/>
              <w:left w:w="0" w:type="dxa"/>
              <w:bottom w:w="27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519" w:type="dxa"/>
            <w:tcBorders>
              <w:top w:val="single" w:sz="8" w:space="0" w:color="0C898E"/>
              <w:left w:val="single" w:sz="6" w:space="0" w:color="000000"/>
              <w:bottom w:val="single" w:sz="32" w:space="0" w:color="00895B"/>
              <w:right w:val="single" w:sz="6" w:space="0" w:color="000000"/>
            </w:tcBorders>
            <w:tcMar>
              <w:top w:w="0" w:type="dxa"/>
              <w:left w:w="0" w:type="dxa"/>
              <w:bottom w:w="270" w:type="dxa"/>
              <w:right w:w="0" w:type="dxa"/>
            </w:tcMar>
            <w:vAlign w:val="center"/>
          </w:tcPr>
          <w:p w:rsidR="001924A4" w:rsidRDefault="001924A4" w:rsidP="00915EC9">
            <w:pPr>
              <w:pStyle w:val="BodyTextQuestionaire"/>
              <w:tabs>
                <w:tab w:val="left" w:pos="440"/>
                <w:tab w:val="left" w:pos="900"/>
                <w:tab w:val="left" w:pos="1380"/>
              </w:tabs>
              <w:spacing w:after="0"/>
            </w:pPr>
            <w:r>
              <w:t>No</w:t>
            </w:r>
          </w:p>
        </w:tc>
        <w:tc>
          <w:tcPr>
            <w:tcW w:w="7642" w:type="dxa"/>
            <w:tcBorders>
              <w:top w:val="single" w:sz="8" w:space="0" w:color="0C898E"/>
              <w:left w:val="single" w:sz="6" w:space="0" w:color="000000"/>
              <w:bottom w:val="single" w:sz="32" w:space="0" w:color="00895B"/>
              <w:right w:val="single" w:sz="6" w:space="0" w:color="000000"/>
            </w:tcBorders>
            <w:tcMar>
              <w:top w:w="0" w:type="dxa"/>
              <w:left w:w="80" w:type="dxa"/>
              <w:bottom w:w="90" w:type="dxa"/>
              <w:right w:w="80" w:type="dxa"/>
            </w:tcMar>
            <w:vAlign w:val="center"/>
          </w:tcPr>
          <w:p w:rsidR="001924A4" w:rsidRDefault="001924A4" w:rsidP="00915EC9">
            <w:pPr>
              <w:pStyle w:val="BodyText"/>
              <w:spacing w:after="90"/>
            </w:pPr>
            <w:r>
              <w:t xml:space="preserve">Does your program explore alternatives to using identifiable data before sharing data, such as using </w:t>
            </w:r>
            <w:proofErr w:type="spellStart"/>
            <w:r>
              <w:t>anonymized</w:t>
            </w:r>
            <w:proofErr w:type="spellEnd"/>
            <w:r>
              <w:t xml:space="preserve"> or coded data?</w:t>
            </w:r>
          </w:p>
          <w:p w:rsidR="001924A4" w:rsidRDefault="001924A4" w:rsidP="00915EC9">
            <w:pPr>
              <w:pStyle w:val="BodyText"/>
              <w:spacing w:before="90" w:after="90"/>
            </w:pPr>
            <w:r>
              <w:t>What alternatives are currently in use in your program? ________________________</w:t>
            </w:r>
            <w:r>
              <w:br/>
              <w:t>____________________________________________________________________</w:t>
            </w:r>
          </w:p>
        </w:tc>
      </w:tr>
    </w:tbl>
    <w:p w:rsidR="001924A4" w:rsidRDefault="001924A4" w:rsidP="001924A4">
      <w:pPr>
        <w:pStyle w:val="BodyText"/>
        <w:rPr>
          <w:rStyle w:val="Boldtext"/>
        </w:rPr>
      </w:pPr>
    </w:p>
    <w:p w:rsidR="001924A4" w:rsidRDefault="001924A4" w:rsidP="001924A4">
      <w:pPr>
        <w:pStyle w:val="BodyText40Standards"/>
        <w:rPr>
          <w:rStyle w:val="Boldtext"/>
          <w:b/>
          <w:bCs/>
        </w:rPr>
      </w:pPr>
      <w:r>
        <w:rPr>
          <w:rStyle w:val="Boldtext"/>
        </w:rPr>
        <w:t>STANDARD 2.4</w:t>
      </w:r>
    </w:p>
    <w:tbl>
      <w:tblPr>
        <w:tblW w:w="0" w:type="auto"/>
        <w:tblInd w:w="8" w:type="dxa"/>
        <w:tblLayout w:type="fixed"/>
        <w:tblCellMar>
          <w:left w:w="0" w:type="dxa"/>
          <w:right w:w="0" w:type="dxa"/>
        </w:tblCellMar>
        <w:tblLook w:val="0000" w:firstRow="0" w:lastRow="0" w:firstColumn="0" w:lastColumn="0" w:noHBand="0" w:noVBand="0"/>
      </w:tblPr>
      <w:tblGrid>
        <w:gridCol w:w="444"/>
        <w:gridCol w:w="374"/>
        <w:gridCol w:w="403"/>
        <w:gridCol w:w="519"/>
        <w:gridCol w:w="7642"/>
      </w:tblGrid>
      <w:tr w:rsidR="001924A4" w:rsidTr="00915EC9">
        <w:trPr>
          <w:trHeight w:val="833"/>
        </w:trPr>
        <w:tc>
          <w:tcPr>
            <w:tcW w:w="444" w:type="dxa"/>
            <w:tcBorders>
              <w:top w:val="single" w:sz="8" w:space="0" w:color="0C898E"/>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374" w:type="dxa"/>
            <w:tcBorders>
              <w:top w:val="single" w:sz="8" w:space="0" w:color="0C898E"/>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 xml:space="preserve">Yes  </w:t>
            </w:r>
          </w:p>
        </w:tc>
        <w:tc>
          <w:tcPr>
            <w:tcW w:w="403" w:type="dxa"/>
            <w:tcBorders>
              <w:top w:val="single" w:sz="8" w:space="0" w:color="0C898E"/>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519" w:type="dxa"/>
            <w:tcBorders>
              <w:top w:val="single" w:sz="8" w:space="0" w:color="0C898E"/>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No</w:t>
            </w:r>
          </w:p>
        </w:tc>
        <w:tc>
          <w:tcPr>
            <w:tcW w:w="7642" w:type="dxa"/>
            <w:tcBorders>
              <w:top w:val="single" w:sz="8" w:space="0" w:color="0C898E"/>
              <w:left w:val="single" w:sz="6" w:space="0" w:color="000000"/>
              <w:bottom w:val="single" w:sz="32" w:space="0" w:color="00895B"/>
              <w:right w:val="single" w:sz="6" w:space="0" w:color="000000"/>
            </w:tcBorders>
            <w:tcMar>
              <w:top w:w="80" w:type="dxa"/>
              <w:left w:w="80" w:type="dxa"/>
              <w:bottom w:w="80" w:type="dxa"/>
              <w:right w:w="80" w:type="dxa"/>
            </w:tcMar>
            <w:vAlign w:val="center"/>
          </w:tcPr>
          <w:p w:rsidR="001924A4" w:rsidRDefault="001924A4" w:rsidP="00915EC9">
            <w:pPr>
              <w:pStyle w:val="BodyText"/>
            </w:pPr>
            <w:r>
              <w:t xml:space="preserve">Does your program have procedures in place to determine whether a proposed use of identifiable public health data constitutes research requiring IRB review? </w:t>
            </w:r>
          </w:p>
        </w:tc>
      </w:tr>
    </w:tbl>
    <w:p w:rsidR="001924A4" w:rsidRDefault="001924A4" w:rsidP="001924A4">
      <w:pPr>
        <w:pStyle w:val="BodyText"/>
      </w:pPr>
    </w:p>
    <w:p w:rsidR="001924A4" w:rsidRDefault="001924A4" w:rsidP="001924A4">
      <w:pPr>
        <w:pStyle w:val="H3a0HeadingsHeaderStyles"/>
        <w:spacing w:after="180"/>
      </w:pPr>
      <w:r>
        <w:t>3.0</w:t>
      </w:r>
      <w:r>
        <w:t> </w:t>
      </w:r>
      <w:r>
        <w:t>DATA SHARING AND RELEASE</w:t>
      </w:r>
    </w:p>
    <w:p w:rsidR="001924A4" w:rsidRDefault="001924A4" w:rsidP="001924A4">
      <w:pPr>
        <w:pStyle w:val="BodyText40Standards"/>
        <w:spacing w:before="180"/>
        <w:rPr>
          <w:rStyle w:val="Boldtext"/>
          <w:b/>
          <w:bCs/>
        </w:rPr>
      </w:pPr>
      <w:r>
        <w:rPr>
          <w:rStyle w:val="Boldtext"/>
        </w:rPr>
        <w:t>STANDARD 3.1</w:t>
      </w:r>
    </w:p>
    <w:tbl>
      <w:tblPr>
        <w:tblW w:w="0" w:type="auto"/>
        <w:tblInd w:w="8" w:type="dxa"/>
        <w:tblLayout w:type="fixed"/>
        <w:tblCellMar>
          <w:left w:w="0" w:type="dxa"/>
          <w:right w:w="0" w:type="dxa"/>
        </w:tblCellMar>
        <w:tblLook w:val="0000" w:firstRow="0" w:lastRow="0" w:firstColumn="0" w:lastColumn="0" w:noHBand="0" w:noVBand="0"/>
      </w:tblPr>
      <w:tblGrid>
        <w:gridCol w:w="444"/>
        <w:gridCol w:w="374"/>
        <w:gridCol w:w="403"/>
        <w:gridCol w:w="519"/>
        <w:gridCol w:w="7642"/>
      </w:tblGrid>
      <w:tr w:rsidR="001924A4" w:rsidTr="00915EC9">
        <w:trPr>
          <w:trHeight w:val="2141"/>
        </w:trPr>
        <w:tc>
          <w:tcPr>
            <w:tcW w:w="444" w:type="dxa"/>
            <w:tcBorders>
              <w:top w:val="single" w:sz="8" w:space="0" w:color="00895B"/>
              <w:left w:val="single" w:sz="6" w:space="0" w:color="000000"/>
              <w:bottom w:val="single" w:sz="32" w:space="0" w:color="00895B"/>
              <w:right w:val="single" w:sz="6" w:space="0" w:color="000000"/>
            </w:tcBorders>
            <w:tcMar>
              <w:top w:w="0" w:type="dxa"/>
              <w:left w:w="0" w:type="dxa"/>
              <w:bottom w:w="18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374" w:type="dxa"/>
            <w:tcBorders>
              <w:top w:val="single" w:sz="8" w:space="0" w:color="00895B"/>
              <w:left w:val="single" w:sz="6" w:space="0" w:color="000000"/>
              <w:bottom w:val="single" w:sz="32" w:space="0" w:color="00895B"/>
              <w:right w:val="single" w:sz="6" w:space="0" w:color="000000"/>
            </w:tcBorders>
            <w:tcMar>
              <w:top w:w="0" w:type="dxa"/>
              <w:left w:w="0" w:type="dxa"/>
              <w:bottom w:w="180" w:type="dxa"/>
              <w:right w:w="0" w:type="dxa"/>
            </w:tcMar>
            <w:vAlign w:val="center"/>
          </w:tcPr>
          <w:p w:rsidR="001924A4" w:rsidRDefault="001924A4" w:rsidP="00915EC9">
            <w:pPr>
              <w:pStyle w:val="BodyTextQuestionaire"/>
              <w:tabs>
                <w:tab w:val="left" w:pos="440"/>
                <w:tab w:val="left" w:pos="900"/>
                <w:tab w:val="left" w:pos="1380"/>
              </w:tabs>
              <w:spacing w:after="0"/>
            </w:pPr>
            <w:r>
              <w:t xml:space="preserve">Yes  </w:t>
            </w:r>
          </w:p>
        </w:tc>
        <w:tc>
          <w:tcPr>
            <w:tcW w:w="403" w:type="dxa"/>
            <w:tcBorders>
              <w:top w:val="single" w:sz="8" w:space="0" w:color="00895B"/>
              <w:left w:val="single" w:sz="6" w:space="0" w:color="000000"/>
              <w:bottom w:val="single" w:sz="32" w:space="0" w:color="00895B"/>
              <w:right w:val="single" w:sz="6" w:space="0" w:color="000000"/>
            </w:tcBorders>
            <w:tcMar>
              <w:top w:w="0" w:type="dxa"/>
              <w:left w:w="0" w:type="dxa"/>
              <w:bottom w:w="18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519" w:type="dxa"/>
            <w:tcBorders>
              <w:top w:val="single" w:sz="8" w:space="0" w:color="00895B"/>
              <w:left w:val="single" w:sz="6" w:space="0" w:color="000000"/>
              <w:bottom w:val="single" w:sz="32" w:space="0" w:color="00895B"/>
              <w:right w:val="single" w:sz="6" w:space="0" w:color="000000"/>
            </w:tcBorders>
            <w:tcMar>
              <w:top w:w="0" w:type="dxa"/>
              <w:left w:w="0" w:type="dxa"/>
              <w:bottom w:w="180" w:type="dxa"/>
              <w:right w:w="0" w:type="dxa"/>
            </w:tcMar>
            <w:vAlign w:val="center"/>
          </w:tcPr>
          <w:p w:rsidR="001924A4" w:rsidRDefault="001924A4" w:rsidP="00915EC9">
            <w:pPr>
              <w:pStyle w:val="BodyTextQuestionaire"/>
              <w:tabs>
                <w:tab w:val="left" w:pos="440"/>
                <w:tab w:val="left" w:pos="900"/>
                <w:tab w:val="left" w:pos="1380"/>
              </w:tabs>
              <w:spacing w:after="0"/>
            </w:pPr>
            <w:r>
              <w:t>No</w:t>
            </w:r>
          </w:p>
        </w:tc>
        <w:tc>
          <w:tcPr>
            <w:tcW w:w="7642" w:type="dxa"/>
            <w:tcBorders>
              <w:top w:val="single" w:sz="8" w:space="0" w:color="00895B"/>
              <w:left w:val="single" w:sz="6" w:space="0" w:color="000000"/>
              <w:bottom w:val="single" w:sz="32" w:space="0" w:color="00895B"/>
              <w:right w:val="single" w:sz="6" w:space="0" w:color="000000"/>
            </w:tcBorders>
            <w:tcMar>
              <w:top w:w="80" w:type="dxa"/>
              <w:left w:w="80" w:type="dxa"/>
              <w:bottom w:w="80" w:type="dxa"/>
              <w:right w:w="80" w:type="dxa"/>
            </w:tcMar>
            <w:vAlign w:val="center"/>
          </w:tcPr>
          <w:p w:rsidR="001924A4" w:rsidRDefault="001924A4" w:rsidP="00915EC9">
            <w:pPr>
              <w:pStyle w:val="BodyText"/>
              <w:spacing w:after="0"/>
            </w:pPr>
            <w:r>
              <w:t>In your program, is access to HIV/VH/STD/TB information and data for any purposes unrelated to public health (e.g., litigation, discovery, or court order) only granted to the extent required by law?</w:t>
            </w:r>
          </w:p>
          <w:p w:rsidR="001924A4" w:rsidRDefault="001924A4" w:rsidP="00915EC9">
            <w:pPr>
              <w:pStyle w:val="BodyText"/>
              <w:spacing w:before="90" w:after="90"/>
            </w:pPr>
            <w:r>
              <w:t>What non-public health use of the data are required or allowed by law?</w:t>
            </w:r>
            <w:r>
              <w:br/>
              <w:t xml:space="preserve"> ____________________________________________________________________</w:t>
            </w:r>
          </w:p>
        </w:tc>
      </w:tr>
    </w:tbl>
    <w:p w:rsidR="001924A4" w:rsidRDefault="001924A4" w:rsidP="001924A4">
      <w:pPr>
        <w:pStyle w:val="BodyText"/>
      </w:pPr>
    </w:p>
    <w:p w:rsidR="001924A4" w:rsidRDefault="001924A4" w:rsidP="001924A4">
      <w:pPr>
        <w:pStyle w:val="BodyText"/>
      </w:pPr>
    </w:p>
    <w:p w:rsidR="001924A4" w:rsidRDefault="001924A4" w:rsidP="001924A4">
      <w:pPr>
        <w:pStyle w:val="BodyText40Standards"/>
        <w:rPr>
          <w:rStyle w:val="Boldtext"/>
          <w:b/>
          <w:bCs/>
        </w:rPr>
      </w:pPr>
      <w:r>
        <w:rPr>
          <w:rStyle w:val="Boldtext"/>
        </w:rPr>
        <w:t>STANDARD 3.2</w:t>
      </w:r>
    </w:p>
    <w:tbl>
      <w:tblPr>
        <w:tblW w:w="0" w:type="auto"/>
        <w:tblInd w:w="8" w:type="dxa"/>
        <w:tblLayout w:type="fixed"/>
        <w:tblCellMar>
          <w:left w:w="0" w:type="dxa"/>
          <w:right w:w="0" w:type="dxa"/>
        </w:tblCellMar>
        <w:tblLook w:val="0000" w:firstRow="0" w:lastRow="0" w:firstColumn="0" w:lastColumn="0" w:noHBand="0" w:noVBand="0"/>
      </w:tblPr>
      <w:tblGrid>
        <w:gridCol w:w="444"/>
        <w:gridCol w:w="374"/>
        <w:gridCol w:w="403"/>
        <w:gridCol w:w="519"/>
        <w:gridCol w:w="7642"/>
      </w:tblGrid>
      <w:tr w:rsidR="001924A4" w:rsidTr="00915EC9">
        <w:trPr>
          <w:trHeight w:val="1827"/>
        </w:trPr>
        <w:tc>
          <w:tcPr>
            <w:tcW w:w="444" w:type="dxa"/>
            <w:tcBorders>
              <w:top w:val="single" w:sz="8" w:space="0" w:color="00895B"/>
              <w:left w:val="single" w:sz="6" w:space="0" w:color="000000"/>
              <w:bottom w:val="single" w:sz="32" w:space="0" w:color="00895B"/>
              <w:right w:val="single" w:sz="6" w:space="0" w:color="000000"/>
            </w:tcBorders>
            <w:tcMar>
              <w:top w:w="0" w:type="dxa"/>
              <w:left w:w="0" w:type="dxa"/>
              <w:bottom w:w="18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374" w:type="dxa"/>
            <w:tcBorders>
              <w:top w:val="single" w:sz="8" w:space="0" w:color="00895B"/>
              <w:left w:val="single" w:sz="6" w:space="0" w:color="000000"/>
              <w:bottom w:val="single" w:sz="32" w:space="0" w:color="00895B"/>
              <w:right w:val="single" w:sz="6" w:space="0" w:color="000000"/>
            </w:tcBorders>
            <w:tcMar>
              <w:top w:w="0" w:type="dxa"/>
              <w:left w:w="0" w:type="dxa"/>
              <w:bottom w:w="180" w:type="dxa"/>
              <w:right w:w="0" w:type="dxa"/>
            </w:tcMar>
            <w:vAlign w:val="center"/>
          </w:tcPr>
          <w:p w:rsidR="001924A4" w:rsidRDefault="001924A4" w:rsidP="00915EC9">
            <w:pPr>
              <w:pStyle w:val="BodyTextQuestionaire"/>
              <w:tabs>
                <w:tab w:val="left" w:pos="440"/>
                <w:tab w:val="left" w:pos="900"/>
                <w:tab w:val="left" w:pos="1380"/>
              </w:tabs>
              <w:spacing w:after="0"/>
            </w:pPr>
            <w:r>
              <w:t xml:space="preserve">Yes  </w:t>
            </w:r>
          </w:p>
        </w:tc>
        <w:tc>
          <w:tcPr>
            <w:tcW w:w="403" w:type="dxa"/>
            <w:tcBorders>
              <w:top w:val="single" w:sz="8" w:space="0" w:color="00895B"/>
              <w:left w:val="single" w:sz="6" w:space="0" w:color="000000"/>
              <w:bottom w:val="single" w:sz="32" w:space="0" w:color="00895B"/>
              <w:right w:val="single" w:sz="6" w:space="0" w:color="000000"/>
            </w:tcBorders>
            <w:tcMar>
              <w:top w:w="0" w:type="dxa"/>
              <w:left w:w="0" w:type="dxa"/>
              <w:bottom w:w="18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519" w:type="dxa"/>
            <w:tcBorders>
              <w:top w:val="single" w:sz="8" w:space="0" w:color="00895B"/>
              <w:left w:val="single" w:sz="6" w:space="0" w:color="000000"/>
              <w:bottom w:val="single" w:sz="32" w:space="0" w:color="00895B"/>
              <w:right w:val="single" w:sz="6" w:space="0" w:color="000000"/>
            </w:tcBorders>
            <w:tcMar>
              <w:top w:w="0" w:type="dxa"/>
              <w:left w:w="0" w:type="dxa"/>
              <w:bottom w:w="180" w:type="dxa"/>
              <w:right w:w="0" w:type="dxa"/>
            </w:tcMar>
            <w:vAlign w:val="center"/>
          </w:tcPr>
          <w:p w:rsidR="001924A4" w:rsidRDefault="001924A4" w:rsidP="00915EC9">
            <w:pPr>
              <w:pStyle w:val="BodyTextQuestionaire"/>
              <w:tabs>
                <w:tab w:val="left" w:pos="440"/>
                <w:tab w:val="left" w:pos="900"/>
                <w:tab w:val="left" w:pos="1380"/>
              </w:tabs>
              <w:spacing w:after="0"/>
            </w:pPr>
            <w:r>
              <w:t>No</w:t>
            </w:r>
          </w:p>
        </w:tc>
        <w:tc>
          <w:tcPr>
            <w:tcW w:w="7642" w:type="dxa"/>
            <w:tcBorders>
              <w:top w:val="single" w:sz="8" w:space="0" w:color="00895B"/>
              <w:left w:val="single" w:sz="6" w:space="0" w:color="000000"/>
              <w:bottom w:val="single" w:sz="32" w:space="0" w:color="00895B"/>
              <w:right w:val="single" w:sz="6" w:space="0" w:color="000000"/>
            </w:tcBorders>
            <w:tcMar>
              <w:top w:w="80" w:type="dxa"/>
              <w:left w:w="80" w:type="dxa"/>
              <w:bottom w:w="119" w:type="dxa"/>
              <w:right w:w="80" w:type="dxa"/>
            </w:tcMar>
            <w:vAlign w:val="center"/>
          </w:tcPr>
          <w:p w:rsidR="001924A4" w:rsidRDefault="001924A4" w:rsidP="00915EC9">
            <w:pPr>
              <w:pStyle w:val="BodyText"/>
            </w:pPr>
            <w:r>
              <w:t>When a proposed sharing of identifiable data is not covered by existing policies, does your program assess risks and benefits before making a decision to share data?</w:t>
            </w:r>
          </w:p>
          <w:p w:rsidR="001924A4" w:rsidRDefault="001924A4" w:rsidP="00915EC9">
            <w:pPr>
              <w:pStyle w:val="BodyText"/>
              <w:spacing w:before="90" w:after="90"/>
            </w:pPr>
            <w:r>
              <w:t>How are these risks assessed? ____________________________________________</w:t>
            </w:r>
            <w:r>
              <w:br/>
              <w:t>____________________________________________________________________</w:t>
            </w:r>
          </w:p>
        </w:tc>
      </w:tr>
    </w:tbl>
    <w:p w:rsidR="001924A4" w:rsidRDefault="001924A4" w:rsidP="001924A4">
      <w:pPr>
        <w:pStyle w:val="BodyText"/>
      </w:pPr>
    </w:p>
    <w:p w:rsidR="001924A4" w:rsidRDefault="001924A4" w:rsidP="001924A4">
      <w:pPr>
        <w:pStyle w:val="BodyText40Standards"/>
        <w:rPr>
          <w:rStyle w:val="Boldtext"/>
          <w:b/>
          <w:bCs/>
        </w:rPr>
      </w:pPr>
      <w:r>
        <w:rPr>
          <w:rStyle w:val="Boldtext"/>
        </w:rPr>
        <w:t>STANDARD 3.3</w:t>
      </w:r>
    </w:p>
    <w:tbl>
      <w:tblPr>
        <w:tblW w:w="0" w:type="auto"/>
        <w:tblInd w:w="8" w:type="dxa"/>
        <w:tblLayout w:type="fixed"/>
        <w:tblCellMar>
          <w:left w:w="0" w:type="dxa"/>
          <w:right w:w="0" w:type="dxa"/>
        </w:tblCellMar>
        <w:tblLook w:val="0000" w:firstRow="0" w:lastRow="0" w:firstColumn="0" w:lastColumn="0" w:noHBand="0" w:noVBand="0"/>
      </w:tblPr>
      <w:tblGrid>
        <w:gridCol w:w="444"/>
        <w:gridCol w:w="374"/>
        <w:gridCol w:w="403"/>
        <w:gridCol w:w="519"/>
        <w:gridCol w:w="598"/>
        <w:gridCol w:w="6963"/>
      </w:tblGrid>
      <w:tr w:rsidR="001924A4" w:rsidTr="00915EC9">
        <w:trPr>
          <w:trHeight w:val="822"/>
        </w:trPr>
        <w:tc>
          <w:tcPr>
            <w:tcW w:w="444" w:type="dxa"/>
            <w:vMerge w:val="restart"/>
            <w:tcBorders>
              <w:top w:val="single" w:sz="8" w:space="0" w:color="0C898E"/>
              <w:left w:val="single" w:sz="6" w:space="0" w:color="000000"/>
              <w:bottom w:val="single" w:sz="8" w:space="0" w:color="0C898E"/>
              <w:right w:val="single" w:sz="6" w:space="0" w:color="000000"/>
            </w:tcBorders>
            <w:tcMar>
              <w:top w:w="0" w:type="dxa"/>
              <w:left w:w="0" w:type="dxa"/>
              <w:bottom w:w="9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374" w:type="dxa"/>
            <w:vMerge w:val="restart"/>
            <w:tcBorders>
              <w:top w:val="single" w:sz="8" w:space="0" w:color="0C898E"/>
              <w:left w:val="single" w:sz="6" w:space="0" w:color="000000"/>
              <w:bottom w:val="single" w:sz="8" w:space="0" w:color="0C898E"/>
              <w:right w:val="single" w:sz="6" w:space="0" w:color="000000"/>
            </w:tcBorders>
            <w:tcMar>
              <w:top w:w="0" w:type="dxa"/>
              <w:left w:w="0" w:type="dxa"/>
              <w:bottom w:w="90" w:type="dxa"/>
              <w:right w:w="0" w:type="dxa"/>
            </w:tcMar>
            <w:vAlign w:val="center"/>
          </w:tcPr>
          <w:p w:rsidR="001924A4" w:rsidRDefault="001924A4" w:rsidP="00915EC9">
            <w:pPr>
              <w:pStyle w:val="BodyTextQuestionaire"/>
              <w:tabs>
                <w:tab w:val="left" w:pos="440"/>
                <w:tab w:val="left" w:pos="900"/>
                <w:tab w:val="left" w:pos="1380"/>
              </w:tabs>
              <w:spacing w:after="0"/>
            </w:pPr>
            <w:r>
              <w:t xml:space="preserve">Yes  </w:t>
            </w:r>
          </w:p>
        </w:tc>
        <w:tc>
          <w:tcPr>
            <w:tcW w:w="403" w:type="dxa"/>
            <w:vMerge w:val="restart"/>
            <w:tcBorders>
              <w:top w:val="single" w:sz="8" w:space="0" w:color="0C898E"/>
              <w:left w:val="single" w:sz="6" w:space="0" w:color="000000"/>
              <w:bottom w:val="single" w:sz="8" w:space="0" w:color="0C898E"/>
              <w:right w:val="single" w:sz="6" w:space="0" w:color="000000"/>
            </w:tcBorders>
            <w:tcMar>
              <w:top w:w="0" w:type="dxa"/>
              <w:left w:w="0" w:type="dxa"/>
              <w:bottom w:w="9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519" w:type="dxa"/>
            <w:vMerge w:val="restart"/>
            <w:tcBorders>
              <w:top w:val="single" w:sz="8" w:space="0" w:color="0C898E"/>
              <w:left w:val="single" w:sz="6" w:space="0" w:color="000000"/>
              <w:bottom w:val="single" w:sz="8" w:space="0" w:color="0C898E"/>
              <w:right w:val="single" w:sz="6" w:space="0" w:color="000000"/>
            </w:tcBorders>
            <w:tcMar>
              <w:top w:w="0" w:type="dxa"/>
              <w:left w:w="0" w:type="dxa"/>
              <w:bottom w:w="90" w:type="dxa"/>
              <w:right w:w="0" w:type="dxa"/>
            </w:tcMar>
            <w:vAlign w:val="center"/>
          </w:tcPr>
          <w:p w:rsidR="001924A4" w:rsidRDefault="001924A4" w:rsidP="00915EC9">
            <w:pPr>
              <w:pStyle w:val="BodyTextQuestionaire"/>
              <w:tabs>
                <w:tab w:val="left" w:pos="440"/>
                <w:tab w:val="left" w:pos="900"/>
                <w:tab w:val="left" w:pos="1380"/>
              </w:tabs>
              <w:spacing w:after="0"/>
            </w:pPr>
            <w:r>
              <w:t>No</w:t>
            </w:r>
          </w:p>
        </w:tc>
        <w:tc>
          <w:tcPr>
            <w:tcW w:w="7561" w:type="dxa"/>
            <w:gridSpan w:val="2"/>
            <w:tcBorders>
              <w:top w:val="single" w:sz="8" w:space="0" w:color="0C898E"/>
              <w:left w:val="single" w:sz="6" w:space="0" w:color="000000"/>
              <w:bottom w:val="single" w:sz="8" w:space="0" w:color="0C898E"/>
              <w:right w:val="single" w:sz="6" w:space="0" w:color="000000"/>
            </w:tcBorders>
            <w:tcMar>
              <w:top w:w="80" w:type="dxa"/>
              <w:left w:w="80" w:type="dxa"/>
              <w:bottom w:w="80" w:type="dxa"/>
              <w:right w:w="80" w:type="dxa"/>
            </w:tcMar>
            <w:vAlign w:val="center"/>
          </w:tcPr>
          <w:p w:rsidR="001924A4" w:rsidRDefault="001924A4" w:rsidP="00915EC9">
            <w:pPr>
              <w:pStyle w:val="BodyText"/>
            </w:pPr>
            <w:r>
              <w:t>When sharing personally identifiable HIV/VH/STD/TB information and/or data with other public health programs (i.e., those programs outside the primary program responsible for collecting and storing the data), is access to this information and/or data limited to those for whom the ORP:</w:t>
            </w:r>
          </w:p>
        </w:tc>
      </w:tr>
      <w:tr w:rsidR="001924A4" w:rsidTr="00915EC9">
        <w:trPr>
          <w:trHeight w:val="485"/>
        </w:trPr>
        <w:tc>
          <w:tcPr>
            <w:tcW w:w="444" w:type="dxa"/>
            <w:vMerge/>
            <w:tcBorders>
              <w:top w:val="single" w:sz="8" w:space="0" w:color="0C898E"/>
              <w:left w:val="single" w:sz="6" w:space="0" w:color="000000"/>
              <w:bottom w:val="single" w:sz="6" w:space="0" w:color="0C898E"/>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374" w:type="dxa"/>
            <w:vMerge/>
            <w:tcBorders>
              <w:top w:val="single" w:sz="8" w:space="0" w:color="0C898E"/>
              <w:left w:val="single" w:sz="6" w:space="0" w:color="000000"/>
              <w:bottom w:val="single" w:sz="6" w:space="0" w:color="0C898E"/>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403" w:type="dxa"/>
            <w:vMerge/>
            <w:tcBorders>
              <w:top w:val="single" w:sz="8" w:space="0" w:color="0C898E"/>
              <w:left w:val="single" w:sz="6" w:space="0" w:color="000000"/>
              <w:bottom w:val="single" w:sz="6" w:space="0" w:color="0C898E"/>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519" w:type="dxa"/>
            <w:vMerge/>
            <w:tcBorders>
              <w:top w:val="single" w:sz="8" w:space="0" w:color="0C898E"/>
              <w:left w:val="single" w:sz="6" w:space="0" w:color="000000"/>
              <w:bottom w:val="single" w:sz="6" w:space="0" w:color="0C898E"/>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598" w:type="dxa"/>
            <w:tcBorders>
              <w:top w:val="single" w:sz="8" w:space="0" w:color="0C898E"/>
              <w:left w:val="single" w:sz="6" w:space="0" w:color="000000"/>
              <w:bottom w:val="single" w:sz="8" w:space="0" w:color="0C898E"/>
              <w:right w:val="single" w:sz="6" w:space="0" w:color="000000"/>
            </w:tcBorders>
            <w:tcMar>
              <w:top w:w="80" w:type="dxa"/>
              <w:left w:w="80" w:type="dxa"/>
              <w:bottom w:w="80" w:type="dxa"/>
              <w:right w:w="80" w:type="dxa"/>
            </w:tcMar>
            <w:vAlign w:val="center"/>
          </w:tcPr>
          <w:p w:rsidR="001924A4" w:rsidRDefault="001924A4" w:rsidP="00915EC9">
            <w:pPr>
              <w:pStyle w:val="BodyText"/>
              <w:spacing w:after="0"/>
              <w:jc w:val="right"/>
            </w:pPr>
            <w:r>
              <w:rPr>
                <w:rFonts w:ascii="Wingdings 2" w:hAnsi="Wingdings 2" w:cs="Wingdings 2"/>
                <w:w w:val="87"/>
                <w:position w:val="-2"/>
                <w:sz w:val="30"/>
                <w:szCs w:val="30"/>
              </w:rPr>
              <w:t> </w:t>
            </w:r>
            <w:r>
              <w:rPr>
                <w:rFonts w:ascii="Wingdings 2" w:hAnsi="Wingdings 2" w:cs="Wingdings 2"/>
                <w:w w:val="87"/>
                <w:position w:val="-2"/>
                <w:sz w:val="30"/>
                <w:szCs w:val="30"/>
              </w:rPr>
              <w:t></w:t>
            </w:r>
          </w:p>
        </w:tc>
        <w:tc>
          <w:tcPr>
            <w:tcW w:w="6963" w:type="dxa"/>
            <w:tcBorders>
              <w:top w:val="single" w:sz="8" w:space="0" w:color="0C898E"/>
              <w:left w:val="single" w:sz="6" w:space="0" w:color="000000"/>
              <w:bottom w:val="single" w:sz="8" w:space="0" w:color="0C898E"/>
              <w:right w:val="single" w:sz="6" w:space="0" w:color="000000"/>
            </w:tcBorders>
            <w:tcMar>
              <w:top w:w="80" w:type="dxa"/>
              <w:left w:w="80" w:type="dxa"/>
              <w:bottom w:w="80" w:type="dxa"/>
              <w:right w:w="80" w:type="dxa"/>
            </w:tcMar>
            <w:vAlign w:val="center"/>
          </w:tcPr>
          <w:p w:rsidR="001924A4" w:rsidRDefault="001924A4" w:rsidP="00915EC9">
            <w:pPr>
              <w:pStyle w:val="BodyText"/>
              <w:spacing w:after="0"/>
            </w:pPr>
            <w:r>
              <w:t>has weighed the benefits and risks of allowing access; and</w:t>
            </w:r>
          </w:p>
        </w:tc>
      </w:tr>
      <w:tr w:rsidR="001924A4" w:rsidTr="00915EC9">
        <w:trPr>
          <w:trHeight w:val="485"/>
        </w:trPr>
        <w:tc>
          <w:tcPr>
            <w:tcW w:w="444" w:type="dxa"/>
            <w:vMerge/>
            <w:tcBorders>
              <w:top w:val="single" w:sz="6" w:space="0" w:color="0C898E"/>
              <w:left w:val="single" w:sz="6" w:space="0" w:color="000000"/>
              <w:bottom w:val="single" w:sz="32" w:space="0" w:color="00895B"/>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374" w:type="dxa"/>
            <w:vMerge/>
            <w:tcBorders>
              <w:top w:val="single" w:sz="6" w:space="0" w:color="0C898E"/>
              <w:left w:val="single" w:sz="6" w:space="0" w:color="000000"/>
              <w:bottom w:val="single" w:sz="32" w:space="0" w:color="00895B"/>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403" w:type="dxa"/>
            <w:vMerge/>
            <w:tcBorders>
              <w:top w:val="single" w:sz="6" w:space="0" w:color="0C898E"/>
              <w:left w:val="single" w:sz="6" w:space="0" w:color="000000"/>
              <w:bottom w:val="single" w:sz="32" w:space="0" w:color="00895B"/>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519" w:type="dxa"/>
            <w:vMerge/>
            <w:tcBorders>
              <w:top w:val="single" w:sz="6" w:space="0" w:color="0C898E"/>
              <w:left w:val="single" w:sz="6" w:space="0" w:color="000000"/>
              <w:bottom w:val="single" w:sz="32" w:space="0" w:color="00895B"/>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598" w:type="dxa"/>
            <w:tcBorders>
              <w:top w:val="single" w:sz="8" w:space="0" w:color="0C898E"/>
              <w:left w:val="single" w:sz="6" w:space="0" w:color="000000"/>
              <w:bottom w:val="single" w:sz="32" w:space="0" w:color="00895B"/>
              <w:right w:val="single" w:sz="6" w:space="0" w:color="000000"/>
            </w:tcBorders>
            <w:tcMar>
              <w:top w:w="80" w:type="dxa"/>
              <w:left w:w="80" w:type="dxa"/>
              <w:bottom w:w="80" w:type="dxa"/>
              <w:right w:w="80" w:type="dxa"/>
            </w:tcMar>
            <w:vAlign w:val="center"/>
          </w:tcPr>
          <w:p w:rsidR="001924A4" w:rsidRDefault="001924A4" w:rsidP="00915EC9">
            <w:pPr>
              <w:pStyle w:val="BodyText"/>
              <w:spacing w:after="0"/>
              <w:jc w:val="right"/>
            </w:pPr>
            <w:r>
              <w:rPr>
                <w:rFonts w:ascii="Wingdings 2" w:hAnsi="Wingdings 2" w:cs="Wingdings 2"/>
                <w:w w:val="87"/>
                <w:position w:val="-2"/>
                <w:sz w:val="30"/>
                <w:szCs w:val="30"/>
              </w:rPr>
              <w:t></w:t>
            </w:r>
          </w:p>
        </w:tc>
        <w:tc>
          <w:tcPr>
            <w:tcW w:w="6963" w:type="dxa"/>
            <w:tcBorders>
              <w:top w:val="single" w:sz="8" w:space="0" w:color="0C898E"/>
              <w:left w:val="single" w:sz="6" w:space="0" w:color="000000"/>
              <w:bottom w:val="single" w:sz="32" w:space="0" w:color="00895B"/>
              <w:right w:val="single" w:sz="6" w:space="0" w:color="000000"/>
            </w:tcBorders>
            <w:tcMar>
              <w:top w:w="80" w:type="dxa"/>
              <w:left w:w="80" w:type="dxa"/>
              <w:bottom w:w="80" w:type="dxa"/>
              <w:right w:w="80" w:type="dxa"/>
            </w:tcMar>
            <w:vAlign w:val="center"/>
          </w:tcPr>
          <w:p w:rsidR="001924A4" w:rsidRDefault="001924A4" w:rsidP="00915EC9">
            <w:pPr>
              <w:pStyle w:val="BodyText"/>
              <w:spacing w:after="0"/>
            </w:pPr>
            <w:proofErr w:type="gramStart"/>
            <w:r>
              <w:t>can</w:t>
            </w:r>
            <w:proofErr w:type="gramEnd"/>
            <w:r>
              <w:t xml:space="preserve"> verify that the level of security established is equivalent to these standards?</w:t>
            </w:r>
          </w:p>
        </w:tc>
      </w:tr>
    </w:tbl>
    <w:p w:rsidR="001924A4" w:rsidRDefault="001924A4" w:rsidP="001924A4">
      <w:pPr>
        <w:pStyle w:val="BodyText"/>
        <w:tabs>
          <w:tab w:val="left" w:pos="440"/>
          <w:tab w:val="left" w:pos="900"/>
          <w:tab w:val="left" w:pos="1380"/>
        </w:tabs>
      </w:pPr>
    </w:p>
    <w:p w:rsidR="001924A4" w:rsidRDefault="001924A4" w:rsidP="001924A4">
      <w:pPr>
        <w:pStyle w:val="BodyText40Standards"/>
        <w:rPr>
          <w:rFonts w:ascii="Myriad Pro Light" w:hAnsi="Myriad Pro Light" w:cs="Myriad Pro Light"/>
          <w:b w:val="0"/>
          <w:bCs w:val="0"/>
          <w:color w:val="000000"/>
        </w:rPr>
      </w:pPr>
      <w:r>
        <w:rPr>
          <w:rStyle w:val="Boldtext"/>
        </w:rPr>
        <w:t>STANDARD 3.4</w:t>
      </w:r>
    </w:p>
    <w:tbl>
      <w:tblPr>
        <w:tblW w:w="0" w:type="auto"/>
        <w:tblInd w:w="8" w:type="dxa"/>
        <w:tblLayout w:type="fixed"/>
        <w:tblCellMar>
          <w:left w:w="0" w:type="dxa"/>
          <w:right w:w="0" w:type="dxa"/>
        </w:tblCellMar>
        <w:tblLook w:val="0000" w:firstRow="0" w:lastRow="0" w:firstColumn="0" w:lastColumn="0" w:noHBand="0" w:noVBand="0"/>
      </w:tblPr>
      <w:tblGrid>
        <w:gridCol w:w="444"/>
        <w:gridCol w:w="374"/>
        <w:gridCol w:w="403"/>
        <w:gridCol w:w="519"/>
        <w:gridCol w:w="598"/>
        <w:gridCol w:w="6963"/>
      </w:tblGrid>
      <w:tr w:rsidR="001924A4" w:rsidTr="00915EC9">
        <w:trPr>
          <w:trHeight w:val="701"/>
        </w:trPr>
        <w:tc>
          <w:tcPr>
            <w:tcW w:w="444" w:type="dxa"/>
            <w:vMerge w:val="restart"/>
            <w:tcBorders>
              <w:top w:val="single" w:sz="8" w:space="0" w:color="0C898E"/>
              <w:left w:val="single" w:sz="6" w:space="0" w:color="000000"/>
              <w:bottom w:val="single" w:sz="8" w:space="0" w:color="0C898E"/>
              <w:right w:val="single" w:sz="6" w:space="0" w:color="000000"/>
            </w:tcBorders>
            <w:tcMar>
              <w:top w:w="0" w:type="dxa"/>
              <w:left w:w="0" w:type="dxa"/>
              <w:bottom w:w="9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374" w:type="dxa"/>
            <w:vMerge w:val="restart"/>
            <w:tcBorders>
              <w:top w:val="single" w:sz="8" w:space="0" w:color="0C898E"/>
              <w:left w:val="single" w:sz="6" w:space="0" w:color="000000"/>
              <w:bottom w:val="single" w:sz="8" w:space="0" w:color="0C898E"/>
              <w:right w:val="single" w:sz="6" w:space="0" w:color="000000"/>
            </w:tcBorders>
            <w:tcMar>
              <w:top w:w="0" w:type="dxa"/>
              <w:left w:w="0" w:type="dxa"/>
              <w:bottom w:w="90" w:type="dxa"/>
              <w:right w:w="0" w:type="dxa"/>
            </w:tcMar>
            <w:vAlign w:val="center"/>
          </w:tcPr>
          <w:p w:rsidR="001924A4" w:rsidRDefault="001924A4" w:rsidP="00915EC9">
            <w:pPr>
              <w:pStyle w:val="BodyTextQuestionaire"/>
              <w:tabs>
                <w:tab w:val="left" w:pos="440"/>
                <w:tab w:val="left" w:pos="900"/>
                <w:tab w:val="left" w:pos="1380"/>
              </w:tabs>
              <w:spacing w:after="0"/>
            </w:pPr>
            <w:r>
              <w:t xml:space="preserve">Yes  </w:t>
            </w:r>
          </w:p>
        </w:tc>
        <w:tc>
          <w:tcPr>
            <w:tcW w:w="403" w:type="dxa"/>
            <w:vMerge w:val="restart"/>
            <w:tcBorders>
              <w:top w:val="single" w:sz="8" w:space="0" w:color="0C898E"/>
              <w:left w:val="single" w:sz="6" w:space="0" w:color="000000"/>
              <w:bottom w:val="single" w:sz="8" w:space="0" w:color="0C898E"/>
              <w:right w:val="single" w:sz="6" w:space="0" w:color="000000"/>
            </w:tcBorders>
            <w:tcMar>
              <w:top w:w="0" w:type="dxa"/>
              <w:left w:w="0" w:type="dxa"/>
              <w:bottom w:w="9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519" w:type="dxa"/>
            <w:vMerge w:val="restart"/>
            <w:tcBorders>
              <w:top w:val="single" w:sz="8" w:space="0" w:color="0C898E"/>
              <w:left w:val="single" w:sz="6" w:space="0" w:color="000000"/>
              <w:bottom w:val="single" w:sz="8" w:space="0" w:color="0C898E"/>
              <w:right w:val="single" w:sz="6" w:space="0" w:color="000000"/>
            </w:tcBorders>
            <w:tcMar>
              <w:top w:w="0" w:type="dxa"/>
              <w:left w:w="0" w:type="dxa"/>
              <w:bottom w:w="90" w:type="dxa"/>
              <w:right w:w="0" w:type="dxa"/>
            </w:tcMar>
            <w:vAlign w:val="center"/>
          </w:tcPr>
          <w:p w:rsidR="001924A4" w:rsidRDefault="001924A4" w:rsidP="00915EC9">
            <w:pPr>
              <w:pStyle w:val="BodyTextQuestionaire"/>
              <w:tabs>
                <w:tab w:val="left" w:pos="440"/>
                <w:tab w:val="left" w:pos="900"/>
                <w:tab w:val="left" w:pos="1380"/>
              </w:tabs>
              <w:spacing w:after="0"/>
            </w:pPr>
            <w:r>
              <w:t>No</w:t>
            </w:r>
          </w:p>
        </w:tc>
        <w:tc>
          <w:tcPr>
            <w:tcW w:w="7561" w:type="dxa"/>
            <w:gridSpan w:val="2"/>
            <w:tcBorders>
              <w:top w:val="single" w:sz="8" w:space="0" w:color="0C898E"/>
              <w:left w:val="single" w:sz="6" w:space="0" w:color="000000"/>
              <w:bottom w:val="single" w:sz="6" w:space="0" w:color="0C898E"/>
              <w:right w:val="single" w:sz="6" w:space="0" w:color="000000"/>
            </w:tcBorders>
            <w:tcMar>
              <w:top w:w="80" w:type="dxa"/>
              <w:left w:w="80" w:type="dxa"/>
              <w:bottom w:w="80" w:type="dxa"/>
              <w:right w:w="80" w:type="dxa"/>
            </w:tcMar>
            <w:vAlign w:val="center"/>
          </w:tcPr>
          <w:p w:rsidR="001924A4" w:rsidRDefault="001924A4" w:rsidP="00915EC9">
            <w:pPr>
              <w:pStyle w:val="BodyText"/>
            </w:pPr>
            <w:r>
              <w:t>Is access to confidential HIV/VH/STD/TB information and data by personnel outside the HIV/VH/STD/TB programs:</w:t>
            </w:r>
          </w:p>
        </w:tc>
      </w:tr>
      <w:tr w:rsidR="001924A4" w:rsidTr="00915EC9">
        <w:trPr>
          <w:trHeight w:val="700"/>
        </w:trPr>
        <w:tc>
          <w:tcPr>
            <w:tcW w:w="444" w:type="dxa"/>
            <w:vMerge/>
            <w:tcBorders>
              <w:top w:val="single" w:sz="8" w:space="0" w:color="0C898E"/>
              <w:left w:val="single" w:sz="6" w:space="0" w:color="000000"/>
              <w:bottom w:val="single" w:sz="6" w:space="0" w:color="0C898E"/>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374" w:type="dxa"/>
            <w:vMerge/>
            <w:tcBorders>
              <w:top w:val="single" w:sz="8" w:space="0" w:color="0C898E"/>
              <w:left w:val="single" w:sz="6" w:space="0" w:color="000000"/>
              <w:bottom w:val="single" w:sz="6" w:space="0" w:color="0C898E"/>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403" w:type="dxa"/>
            <w:vMerge/>
            <w:tcBorders>
              <w:top w:val="single" w:sz="8" w:space="0" w:color="0C898E"/>
              <w:left w:val="single" w:sz="6" w:space="0" w:color="000000"/>
              <w:bottom w:val="single" w:sz="6" w:space="0" w:color="0C898E"/>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519" w:type="dxa"/>
            <w:vMerge/>
            <w:tcBorders>
              <w:top w:val="single" w:sz="8" w:space="0" w:color="0C898E"/>
              <w:left w:val="single" w:sz="6" w:space="0" w:color="000000"/>
              <w:bottom w:val="single" w:sz="6" w:space="0" w:color="0C898E"/>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598" w:type="dxa"/>
            <w:tcBorders>
              <w:top w:val="single" w:sz="6" w:space="0" w:color="0C898E"/>
              <w:left w:val="single" w:sz="6" w:space="0" w:color="000000"/>
              <w:bottom w:val="single" w:sz="8" w:space="0" w:color="0C898E"/>
              <w:right w:val="single" w:sz="6" w:space="0" w:color="000000"/>
            </w:tcBorders>
            <w:tcMar>
              <w:top w:w="80" w:type="dxa"/>
              <w:left w:w="80" w:type="dxa"/>
              <w:bottom w:w="80" w:type="dxa"/>
              <w:right w:w="80" w:type="dxa"/>
            </w:tcMar>
          </w:tcPr>
          <w:p w:rsidR="001924A4" w:rsidRDefault="001924A4" w:rsidP="00915EC9">
            <w:pPr>
              <w:pStyle w:val="BodyText"/>
              <w:spacing w:after="0"/>
              <w:jc w:val="right"/>
            </w:pPr>
            <w:r>
              <w:rPr>
                <w:rFonts w:ascii="Wingdings 2" w:hAnsi="Wingdings 2" w:cs="Wingdings 2"/>
                <w:w w:val="87"/>
                <w:position w:val="-2"/>
                <w:sz w:val="30"/>
                <w:szCs w:val="30"/>
              </w:rPr>
              <w:t> </w:t>
            </w:r>
            <w:r>
              <w:rPr>
                <w:rFonts w:ascii="Wingdings 2" w:hAnsi="Wingdings 2" w:cs="Wingdings 2"/>
                <w:w w:val="87"/>
                <w:position w:val="-2"/>
                <w:sz w:val="30"/>
                <w:szCs w:val="30"/>
              </w:rPr>
              <w:t></w:t>
            </w:r>
          </w:p>
        </w:tc>
        <w:tc>
          <w:tcPr>
            <w:tcW w:w="6963" w:type="dxa"/>
            <w:tcBorders>
              <w:top w:val="single" w:sz="6" w:space="0" w:color="0C898E"/>
              <w:left w:val="single" w:sz="6" w:space="0" w:color="000000"/>
              <w:bottom w:val="single" w:sz="8" w:space="0" w:color="0C898E"/>
              <w:right w:val="single" w:sz="6" w:space="0" w:color="000000"/>
            </w:tcBorders>
            <w:tcMar>
              <w:top w:w="80" w:type="dxa"/>
              <w:left w:w="80" w:type="dxa"/>
              <w:bottom w:w="80" w:type="dxa"/>
              <w:right w:w="80" w:type="dxa"/>
            </w:tcMar>
            <w:vAlign w:val="center"/>
          </w:tcPr>
          <w:p w:rsidR="001924A4" w:rsidRDefault="001924A4" w:rsidP="00915EC9">
            <w:pPr>
              <w:pStyle w:val="BodyText"/>
              <w:spacing w:after="0"/>
            </w:pPr>
            <w:r>
              <w:t>limited to those authorized based on an expressed and justifiable public health need?; and</w:t>
            </w:r>
          </w:p>
        </w:tc>
      </w:tr>
      <w:tr w:rsidR="001924A4" w:rsidTr="00915EC9">
        <w:trPr>
          <w:trHeight w:val="766"/>
        </w:trPr>
        <w:tc>
          <w:tcPr>
            <w:tcW w:w="444" w:type="dxa"/>
            <w:vMerge/>
            <w:tcBorders>
              <w:top w:val="single" w:sz="6" w:space="0" w:color="0C898E"/>
              <w:left w:val="single" w:sz="6" w:space="0" w:color="000000"/>
              <w:bottom w:val="single" w:sz="6" w:space="0" w:color="0C898E"/>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374" w:type="dxa"/>
            <w:vMerge/>
            <w:tcBorders>
              <w:top w:val="single" w:sz="6" w:space="0" w:color="0C898E"/>
              <w:left w:val="single" w:sz="6" w:space="0" w:color="000000"/>
              <w:bottom w:val="single" w:sz="6" w:space="0" w:color="0C898E"/>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403" w:type="dxa"/>
            <w:vMerge/>
            <w:tcBorders>
              <w:top w:val="single" w:sz="6" w:space="0" w:color="0C898E"/>
              <w:left w:val="single" w:sz="6" w:space="0" w:color="000000"/>
              <w:bottom w:val="single" w:sz="6" w:space="0" w:color="0C898E"/>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519" w:type="dxa"/>
            <w:vMerge/>
            <w:tcBorders>
              <w:top w:val="single" w:sz="6" w:space="0" w:color="0C898E"/>
              <w:left w:val="single" w:sz="6" w:space="0" w:color="000000"/>
              <w:bottom w:val="single" w:sz="6" w:space="0" w:color="0C898E"/>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598" w:type="dxa"/>
            <w:tcBorders>
              <w:top w:val="single" w:sz="8" w:space="0" w:color="0C898E"/>
              <w:left w:val="single" w:sz="6" w:space="0" w:color="000000"/>
              <w:bottom w:val="single" w:sz="8" w:space="0" w:color="0C898E"/>
              <w:right w:val="single" w:sz="6" w:space="0" w:color="000000"/>
            </w:tcBorders>
            <w:tcMar>
              <w:top w:w="80" w:type="dxa"/>
              <w:left w:w="80" w:type="dxa"/>
              <w:bottom w:w="80" w:type="dxa"/>
              <w:right w:w="80" w:type="dxa"/>
            </w:tcMar>
          </w:tcPr>
          <w:p w:rsidR="001924A4" w:rsidRDefault="001924A4" w:rsidP="00915EC9">
            <w:pPr>
              <w:pStyle w:val="BodyText"/>
              <w:spacing w:after="0"/>
              <w:jc w:val="right"/>
            </w:pPr>
            <w:r>
              <w:rPr>
                <w:rFonts w:ascii="Wingdings 2" w:hAnsi="Wingdings 2" w:cs="Wingdings 2"/>
                <w:w w:val="87"/>
                <w:position w:val="-2"/>
                <w:sz w:val="30"/>
                <w:szCs w:val="30"/>
              </w:rPr>
              <w:t></w:t>
            </w:r>
          </w:p>
        </w:tc>
        <w:tc>
          <w:tcPr>
            <w:tcW w:w="6963" w:type="dxa"/>
            <w:tcBorders>
              <w:top w:val="single" w:sz="8" w:space="0" w:color="0C898E"/>
              <w:left w:val="single" w:sz="6" w:space="0" w:color="000000"/>
              <w:bottom w:val="single" w:sz="8" w:space="0" w:color="0C898E"/>
              <w:right w:val="single" w:sz="6" w:space="0" w:color="000000"/>
            </w:tcBorders>
            <w:tcMar>
              <w:top w:w="80" w:type="dxa"/>
              <w:left w:w="80" w:type="dxa"/>
              <w:bottom w:w="80" w:type="dxa"/>
              <w:right w:w="80" w:type="dxa"/>
            </w:tcMar>
            <w:vAlign w:val="center"/>
          </w:tcPr>
          <w:p w:rsidR="001924A4" w:rsidRDefault="001924A4" w:rsidP="00915EC9">
            <w:pPr>
              <w:pStyle w:val="BodyText"/>
              <w:spacing w:after="0"/>
            </w:pPr>
            <w:r>
              <w:t xml:space="preserve">arranged in a manner that does not compromise or impede public health activities?; and  </w:t>
            </w:r>
          </w:p>
        </w:tc>
      </w:tr>
      <w:tr w:rsidR="001924A4" w:rsidTr="00915EC9">
        <w:trPr>
          <w:trHeight w:val="748"/>
        </w:trPr>
        <w:tc>
          <w:tcPr>
            <w:tcW w:w="444" w:type="dxa"/>
            <w:vMerge/>
            <w:tcBorders>
              <w:top w:val="single" w:sz="6" w:space="0" w:color="0C898E"/>
              <w:left w:val="single" w:sz="6" w:space="0" w:color="000000"/>
              <w:bottom w:val="single" w:sz="8" w:space="0" w:color="0C898E"/>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374" w:type="dxa"/>
            <w:vMerge/>
            <w:tcBorders>
              <w:top w:val="single" w:sz="6" w:space="0" w:color="0C898E"/>
              <w:left w:val="single" w:sz="6" w:space="0" w:color="000000"/>
              <w:bottom w:val="single" w:sz="8" w:space="0" w:color="0C898E"/>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403" w:type="dxa"/>
            <w:vMerge/>
            <w:tcBorders>
              <w:top w:val="single" w:sz="6" w:space="0" w:color="0C898E"/>
              <w:left w:val="single" w:sz="6" w:space="0" w:color="000000"/>
              <w:bottom w:val="single" w:sz="8" w:space="0" w:color="0C898E"/>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519" w:type="dxa"/>
            <w:vMerge/>
            <w:tcBorders>
              <w:top w:val="single" w:sz="6" w:space="0" w:color="0C898E"/>
              <w:left w:val="single" w:sz="6" w:space="0" w:color="000000"/>
              <w:bottom w:val="single" w:sz="8" w:space="0" w:color="0C898E"/>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598" w:type="dxa"/>
            <w:tcBorders>
              <w:top w:val="single" w:sz="8" w:space="0" w:color="0C898E"/>
              <w:left w:val="single" w:sz="6" w:space="0" w:color="000000"/>
              <w:bottom w:val="single" w:sz="8" w:space="0" w:color="0C898E"/>
              <w:right w:val="single" w:sz="6" w:space="0" w:color="000000"/>
            </w:tcBorders>
            <w:tcMar>
              <w:top w:w="80" w:type="dxa"/>
              <w:left w:w="80" w:type="dxa"/>
              <w:bottom w:w="80" w:type="dxa"/>
              <w:right w:w="80" w:type="dxa"/>
            </w:tcMar>
          </w:tcPr>
          <w:p w:rsidR="001924A4" w:rsidRDefault="001924A4" w:rsidP="00915EC9">
            <w:pPr>
              <w:pStyle w:val="BodyText"/>
              <w:spacing w:after="0"/>
              <w:jc w:val="right"/>
            </w:pPr>
            <w:r>
              <w:rPr>
                <w:rFonts w:ascii="Wingdings 2" w:hAnsi="Wingdings 2" w:cs="Wingdings 2"/>
                <w:w w:val="87"/>
                <w:position w:val="-2"/>
                <w:sz w:val="30"/>
                <w:szCs w:val="30"/>
              </w:rPr>
              <w:t></w:t>
            </w:r>
          </w:p>
        </w:tc>
        <w:tc>
          <w:tcPr>
            <w:tcW w:w="6963" w:type="dxa"/>
            <w:tcBorders>
              <w:top w:val="single" w:sz="8" w:space="0" w:color="0C898E"/>
              <w:left w:val="single" w:sz="6" w:space="0" w:color="000000"/>
              <w:bottom w:val="single" w:sz="8" w:space="0" w:color="0C898E"/>
              <w:right w:val="single" w:sz="6" w:space="0" w:color="000000"/>
            </w:tcBorders>
            <w:tcMar>
              <w:top w:w="80" w:type="dxa"/>
              <w:left w:w="80" w:type="dxa"/>
              <w:bottom w:w="80" w:type="dxa"/>
              <w:right w:w="80" w:type="dxa"/>
            </w:tcMar>
            <w:vAlign w:val="center"/>
          </w:tcPr>
          <w:p w:rsidR="001924A4" w:rsidRDefault="001924A4" w:rsidP="00915EC9">
            <w:pPr>
              <w:pStyle w:val="BodyText"/>
              <w:spacing w:after="0"/>
            </w:pPr>
            <w:proofErr w:type="gramStart"/>
            <w:r>
              <w:t>carefully</w:t>
            </w:r>
            <w:proofErr w:type="gramEnd"/>
            <w:r>
              <w:t xml:space="preserve"> managed so as to not affect the public perception of confidentiality of the public health data collection activity and approved by the ORP? </w:t>
            </w:r>
          </w:p>
        </w:tc>
      </w:tr>
      <w:tr w:rsidR="001924A4" w:rsidTr="00915EC9">
        <w:trPr>
          <w:trHeight w:val="1085"/>
        </w:trPr>
        <w:tc>
          <w:tcPr>
            <w:tcW w:w="444" w:type="dxa"/>
            <w:vMerge w:val="restart"/>
            <w:tcBorders>
              <w:top w:val="single" w:sz="8" w:space="0" w:color="0C898E"/>
              <w:left w:val="single" w:sz="6" w:space="0" w:color="000000"/>
              <w:bottom w:val="single" w:sz="8" w:space="0" w:color="0C898E"/>
              <w:right w:val="single" w:sz="6" w:space="0" w:color="000000"/>
            </w:tcBorders>
            <w:tcMar>
              <w:top w:w="0" w:type="dxa"/>
              <w:left w:w="0" w:type="dxa"/>
              <w:bottom w:w="18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374" w:type="dxa"/>
            <w:vMerge w:val="restart"/>
            <w:tcBorders>
              <w:top w:val="single" w:sz="8" w:space="0" w:color="0C898E"/>
              <w:left w:val="single" w:sz="6" w:space="0" w:color="000000"/>
              <w:bottom w:val="single" w:sz="8" w:space="0" w:color="0C898E"/>
              <w:right w:val="single" w:sz="6" w:space="0" w:color="000000"/>
            </w:tcBorders>
            <w:tcMar>
              <w:top w:w="0" w:type="dxa"/>
              <w:left w:w="0" w:type="dxa"/>
              <w:bottom w:w="180" w:type="dxa"/>
              <w:right w:w="0" w:type="dxa"/>
            </w:tcMar>
            <w:vAlign w:val="center"/>
          </w:tcPr>
          <w:p w:rsidR="001924A4" w:rsidRDefault="001924A4" w:rsidP="00915EC9">
            <w:pPr>
              <w:pStyle w:val="BodyTextQuestionaire"/>
              <w:tabs>
                <w:tab w:val="left" w:pos="440"/>
                <w:tab w:val="left" w:pos="900"/>
                <w:tab w:val="left" w:pos="1380"/>
              </w:tabs>
              <w:spacing w:after="0"/>
            </w:pPr>
            <w:r>
              <w:t xml:space="preserve">Yes  </w:t>
            </w:r>
          </w:p>
        </w:tc>
        <w:tc>
          <w:tcPr>
            <w:tcW w:w="403" w:type="dxa"/>
            <w:vMerge w:val="restart"/>
            <w:tcBorders>
              <w:top w:val="single" w:sz="8" w:space="0" w:color="0C898E"/>
              <w:left w:val="single" w:sz="6" w:space="0" w:color="000000"/>
              <w:bottom w:val="single" w:sz="8" w:space="0" w:color="0C898E"/>
              <w:right w:val="single" w:sz="6" w:space="0" w:color="000000"/>
            </w:tcBorders>
            <w:tcMar>
              <w:top w:w="0" w:type="dxa"/>
              <w:left w:w="0" w:type="dxa"/>
              <w:bottom w:w="18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519" w:type="dxa"/>
            <w:vMerge w:val="restart"/>
            <w:tcBorders>
              <w:top w:val="single" w:sz="8" w:space="0" w:color="0C898E"/>
              <w:left w:val="single" w:sz="6" w:space="0" w:color="000000"/>
              <w:bottom w:val="single" w:sz="8" w:space="0" w:color="0C898E"/>
              <w:right w:val="single" w:sz="6" w:space="0" w:color="000000"/>
            </w:tcBorders>
            <w:tcMar>
              <w:top w:w="0" w:type="dxa"/>
              <w:left w:w="0" w:type="dxa"/>
              <w:bottom w:w="180" w:type="dxa"/>
              <w:right w:w="0" w:type="dxa"/>
            </w:tcMar>
            <w:vAlign w:val="center"/>
          </w:tcPr>
          <w:p w:rsidR="001924A4" w:rsidRDefault="001924A4" w:rsidP="00915EC9">
            <w:pPr>
              <w:pStyle w:val="BodyTextQuestionaire"/>
              <w:tabs>
                <w:tab w:val="left" w:pos="440"/>
                <w:tab w:val="left" w:pos="900"/>
                <w:tab w:val="left" w:pos="1380"/>
              </w:tabs>
              <w:spacing w:after="0"/>
            </w:pPr>
            <w:r>
              <w:t>No</w:t>
            </w:r>
          </w:p>
        </w:tc>
        <w:tc>
          <w:tcPr>
            <w:tcW w:w="7561" w:type="dxa"/>
            <w:gridSpan w:val="2"/>
            <w:tcBorders>
              <w:top w:val="single" w:sz="8" w:space="0" w:color="0C898E"/>
              <w:left w:val="single" w:sz="6" w:space="0" w:color="000000"/>
              <w:bottom w:val="single" w:sz="6" w:space="0" w:color="0C898E"/>
              <w:right w:val="single" w:sz="6" w:space="0" w:color="000000"/>
            </w:tcBorders>
            <w:tcMar>
              <w:top w:w="180" w:type="dxa"/>
              <w:left w:w="80" w:type="dxa"/>
              <w:bottom w:w="180" w:type="dxa"/>
              <w:right w:w="80" w:type="dxa"/>
            </w:tcMar>
            <w:vAlign w:val="center"/>
          </w:tcPr>
          <w:p w:rsidR="001924A4" w:rsidRDefault="001924A4" w:rsidP="00915EC9">
            <w:pPr>
              <w:pStyle w:val="BodyText"/>
            </w:pPr>
            <w:r>
              <w:t>Before allowing access to any HIV/VH/STD/TB data or information containing names for research or other purposes (e.g., for other than routine prevention program purposes), does your program require that the requester:</w:t>
            </w:r>
          </w:p>
        </w:tc>
      </w:tr>
      <w:tr w:rsidR="001924A4" w:rsidTr="00915EC9">
        <w:trPr>
          <w:trHeight w:val="505"/>
        </w:trPr>
        <w:tc>
          <w:tcPr>
            <w:tcW w:w="444" w:type="dxa"/>
            <w:vMerge/>
            <w:tcBorders>
              <w:top w:val="single" w:sz="8" w:space="0" w:color="0C898E"/>
              <w:left w:val="single" w:sz="6" w:space="0" w:color="000000"/>
              <w:bottom w:val="single" w:sz="8" w:space="0" w:color="0C898E"/>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374" w:type="dxa"/>
            <w:vMerge/>
            <w:tcBorders>
              <w:top w:val="single" w:sz="8" w:space="0" w:color="0C898E"/>
              <w:left w:val="single" w:sz="6" w:space="0" w:color="000000"/>
              <w:bottom w:val="single" w:sz="8" w:space="0" w:color="0C898E"/>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403" w:type="dxa"/>
            <w:vMerge/>
            <w:tcBorders>
              <w:top w:val="single" w:sz="8" w:space="0" w:color="0C898E"/>
              <w:left w:val="single" w:sz="6" w:space="0" w:color="000000"/>
              <w:bottom w:val="single" w:sz="8" w:space="0" w:color="0C898E"/>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519" w:type="dxa"/>
            <w:vMerge/>
            <w:tcBorders>
              <w:top w:val="single" w:sz="8" w:space="0" w:color="0C898E"/>
              <w:left w:val="single" w:sz="6" w:space="0" w:color="000000"/>
              <w:bottom w:val="single" w:sz="8" w:space="0" w:color="0C898E"/>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598" w:type="dxa"/>
            <w:tcBorders>
              <w:top w:val="single" w:sz="6" w:space="0" w:color="0C898E"/>
              <w:left w:val="single" w:sz="6" w:space="0" w:color="000000"/>
              <w:bottom w:val="single" w:sz="8" w:space="0" w:color="0C898E"/>
              <w:right w:val="single" w:sz="6" w:space="0" w:color="000000"/>
            </w:tcBorders>
            <w:tcMar>
              <w:top w:w="80" w:type="dxa"/>
              <w:left w:w="80" w:type="dxa"/>
              <w:bottom w:w="80" w:type="dxa"/>
              <w:right w:w="80" w:type="dxa"/>
            </w:tcMar>
            <w:vAlign w:val="center"/>
          </w:tcPr>
          <w:p w:rsidR="001924A4" w:rsidRDefault="001924A4" w:rsidP="00915EC9">
            <w:pPr>
              <w:pStyle w:val="BodyText"/>
              <w:spacing w:after="0"/>
              <w:jc w:val="right"/>
            </w:pPr>
            <w:r>
              <w:rPr>
                <w:rFonts w:ascii="Wingdings 2" w:hAnsi="Wingdings 2" w:cs="Wingdings 2"/>
                <w:w w:val="87"/>
                <w:position w:val="-2"/>
                <w:sz w:val="30"/>
                <w:szCs w:val="30"/>
              </w:rPr>
              <w:t> </w:t>
            </w:r>
            <w:r>
              <w:rPr>
                <w:rFonts w:ascii="Wingdings 2" w:hAnsi="Wingdings 2" w:cs="Wingdings 2"/>
                <w:w w:val="87"/>
                <w:position w:val="-2"/>
                <w:sz w:val="30"/>
                <w:szCs w:val="30"/>
              </w:rPr>
              <w:t></w:t>
            </w:r>
          </w:p>
        </w:tc>
        <w:tc>
          <w:tcPr>
            <w:tcW w:w="6963" w:type="dxa"/>
            <w:tcBorders>
              <w:top w:val="single" w:sz="6" w:space="0" w:color="0C898E"/>
              <w:left w:val="single" w:sz="6" w:space="0" w:color="000000"/>
              <w:bottom w:val="single" w:sz="8" w:space="0" w:color="0C898E"/>
              <w:right w:val="single" w:sz="6" w:space="0" w:color="000000"/>
            </w:tcBorders>
            <w:tcMar>
              <w:top w:w="80" w:type="dxa"/>
              <w:left w:w="80" w:type="dxa"/>
              <w:bottom w:w="80" w:type="dxa"/>
              <w:right w:w="80" w:type="dxa"/>
            </w:tcMar>
            <w:vAlign w:val="center"/>
          </w:tcPr>
          <w:p w:rsidR="001924A4" w:rsidRDefault="001924A4" w:rsidP="00915EC9">
            <w:pPr>
              <w:pStyle w:val="BodyText"/>
              <w:spacing w:after="0"/>
            </w:pPr>
            <w:r>
              <w:t>demonstrate need for the names?; and</w:t>
            </w:r>
          </w:p>
        </w:tc>
      </w:tr>
      <w:tr w:rsidR="001924A4" w:rsidTr="00915EC9">
        <w:trPr>
          <w:trHeight w:val="312"/>
        </w:trPr>
        <w:tc>
          <w:tcPr>
            <w:tcW w:w="444" w:type="dxa"/>
            <w:vMerge/>
            <w:tcBorders>
              <w:top w:val="single" w:sz="8" w:space="0" w:color="0C898E"/>
              <w:left w:val="single" w:sz="6" w:space="0" w:color="000000"/>
              <w:bottom w:val="single" w:sz="8" w:space="0" w:color="0C898E"/>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374" w:type="dxa"/>
            <w:vMerge/>
            <w:tcBorders>
              <w:top w:val="single" w:sz="8" w:space="0" w:color="0C898E"/>
              <w:left w:val="single" w:sz="6" w:space="0" w:color="000000"/>
              <w:bottom w:val="single" w:sz="8" w:space="0" w:color="0C898E"/>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403" w:type="dxa"/>
            <w:vMerge/>
            <w:tcBorders>
              <w:top w:val="single" w:sz="8" w:space="0" w:color="0C898E"/>
              <w:left w:val="single" w:sz="6" w:space="0" w:color="000000"/>
              <w:bottom w:val="single" w:sz="8" w:space="0" w:color="0C898E"/>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519" w:type="dxa"/>
            <w:vMerge/>
            <w:tcBorders>
              <w:top w:val="single" w:sz="8" w:space="0" w:color="0C898E"/>
              <w:left w:val="single" w:sz="6" w:space="0" w:color="000000"/>
              <w:bottom w:val="single" w:sz="8" w:space="0" w:color="0C898E"/>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598" w:type="dxa"/>
            <w:tcBorders>
              <w:top w:val="single" w:sz="8" w:space="0" w:color="0C898E"/>
              <w:left w:val="single" w:sz="6" w:space="0" w:color="000000"/>
              <w:bottom w:val="single" w:sz="8" w:space="0" w:color="0C898E"/>
              <w:right w:val="single" w:sz="6" w:space="0" w:color="000000"/>
            </w:tcBorders>
            <w:tcMar>
              <w:top w:w="80" w:type="dxa"/>
              <w:left w:w="80" w:type="dxa"/>
              <w:bottom w:w="80" w:type="dxa"/>
              <w:right w:w="80" w:type="dxa"/>
            </w:tcMar>
          </w:tcPr>
          <w:p w:rsidR="001924A4" w:rsidRDefault="001924A4" w:rsidP="00915EC9">
            <w:pPr>
              <w:pStyle w:val="BodyText"/>
              <w:spacing w:after="0"/>
              <w:jc w:val="right"/>
            </w:pPr>
            <w:r>
              <w:rPr>
                <w:rFonts w:ascii="Wingdings 2" w:hAnsi="Wingdings 2" w:cs="Wingdings 2"/>
                <w:w w:val="87"/>
                <w:position w:val="-2"/>
                <w:sz w:val="30"/>
                <w:szCs w:val="30"/>
              </w:rPr>
              <w:t></w:t>
            </w:r>
          </w:p>
        </w:tc>
        <w:tc>
          <w:tcPr>
            <w:tcW w:w="6963" w:type="dxa"/>
            <w:tcBorders>
              <w:top w:val="single" w:sz="8" w:space="0" w:color="0C898E"/>
              <w:left w:val="single" w:sz="6" w:space="0" w:color="000000"/>
              <w:bottom w:val="single" w:sz="8" w:space="0" w:color="0C898E"/>
              <w:right w:val="single" w:sz="6" w:space="0" w:color="000000"/>
            </w:tcBorders>
            <w:tcMar>
              <w:top w:w="80" w:type="dxa"/>
              <w:left w:w="80" w:type="dxa"/>
              <w:bottom w:w="80" w:type="dxa"/>
              <w:right w:w="80" w:type="dxa"/>
            </w:tcMar>
            <w:vAlign w:val="center"/>
          </w:tcPr>
          <w:p w:rsidR="001924A4" w:rsidRDefault="001924A4" w:rsidP="00915EC9">
            <w:pPr>
              <w:pStyle w:val="BodyText"/>
              <w:spacing w:after="0"/>
            </w:pPr>
            <w:r>
              <w:t>obtain institutional review board (IRB) approval (if it has been determined to be necessary)?; and</w:t>
            </w:r>
          </w:p>
        </w:tc>
      </w:tr>
      <w:tr w:rsidR="001924A4" w:rsidTr="00915EC9">
        <w:trPr>
          <w:trHeight w:val="650"/>
        </w:trPr>
        <w:tc>
          <w:tcPr>
            <w:tcW w:w="444" w:type="dxa"/>
            <w:vMerge/>
            <w:tcBorders>
              <w:top w:val="single" w:sz="8" w:space="0" w:color="0C898E"/>
              <w:left w:val="single" w:sz="6" w:space="0" w:color="000000"/>
              <w:bottom w:val="single" w:sz="32" w:space="0" w:color="00895B"/>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374" w:type="dxa"/>
            <w:vMerge/>
            <w:tcBorders>
              <w:top w:val="single" w:sz="8" w:space="0" w:color="0C898E"/>
              <w:left w:val="single" w:sz="6" w:space="0" w:color="000000"/>
              <w:bottom w:val="single" w:sz="32" w:space="0" w:color="00895B"/>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403" w:type="dxa"/>
            <w:vMerge/>
            <w:tcBorders>
              <w:top w:val="single" w:sz="8" w:space="0" w:color="0C898E"/>
              <w:left w:val="single" w:sz="6" w:space="0" w:color="000000"/>
              <w:bottom w:val="single" w:sz="32" w:space="0" w:color="00895B"/>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519" w:type="dxa"/>
            <w:vMerge/>
            <w:tcBorders>
              <w:top w:val="single" w:sz="8" w:space="0" w:color="0C898E"/>
              <w:left w:val="single" w:sz="6" w:space="0" w:color="000000"/>
              <w:bottom w:val="single" w:sz="32" w:space="0" w:color="00895B"/>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598" w:type="dxa"/>
            <w:tcBorders>
              <w:top w:val="single" w:sz="8" w:space="0" w:color="0C898E"/>
              <w:left w:val="single" w:sz="6" w:space="0" w:color="000000"/>
              <w:bottom w:val="single" w:sz="32" w:space="0" w:color="00895B"/>
              <w:right w:val="single" w:sz="6" w:space="0" w:color="000000"/>
            </w:tcBorders>
            <w:tcMar>
              <w:top w:w="80" w:type="dxa"/>
              <w:left w:w="80" w:type="dxa"/>
              <w:bottom w:w="80" w:type="dxa"/>
              <w:right w:w="80" w:type="dxa"/>
            </w:tcMar>
            <w:vAlign w:val="center"/>
          </w:tcPr>
          <w:p w:rsidR="001924A4" w:rsidRDefault="001924A4" w:rsidP="00915EC9">
            <w:pPr>
              <w:pStyle w:val="BodyText"/>
              <w:spacing w:after="0"/>
              <w:jc w:val="right"/>
            </w:pPr>
            <w:r>
              <w:rPr>
                <w:rFonts w:ascii="Wingdings 2" w:hAnsi="Wingdings 2" w:cs="Wingdings 2"/>
                <w:w w:val="87"/>
                <w:position w:val="-2"/>
                <w:sz w:val="30"/>
                <w:szCs w:val="30"/>
              </w:rPr>
              <w:t></w:t>
            </w:r>
          </w:p>
        </w:tc>
        <w:tc>
          <w:tcPr>
            <w:tcW w:w="6963" w:type="dxa"/>
            <w:tcBorders>
              <w:top w:val="single" w:sz="8" w:space="0" w:color="0C898E"/>
              <w:left w:val="single" w:sz="6" w:space="0" w:color="000000"/>
              <w:bottom w:val="single" w:sz="32" w:space="0" w:color="00895B"/>
              <w:right w:val="single" w:sz="6" w:space="0" w:color="000000"/>
            </w:tcBorders>
            <w:tcMar>
              <w:top w:w="80" w:type="dxa"/>
              <w:left w:w="80" w:type="dxa"/>
              <w:bottom w:w="80" w:type="dxa"/>
              <w:right w:w="80" w:type="dxa"/>
            </w:tcMar>
            <w:vAlign w:val="center"/>
          </w:tcPr>
          <w:p w:rsidR="001924A4" w:rsidRDefault="001924A4" w:rsidP="00915EC9">
            <w:pPr>
              <w:pStyle w:val="BodyText"/>
              <w:spacing w:after="0"/>
            </w:pPr>
            <w:proofErr w:type="gramStart"/>
            <w:r>
              <w:t>sign</w:t>
            </w:r>
            <w:proofErr w:type="gramEnd"/>
            <w:r>
              <w:t xml:space="preserve"> a confidentiality agreement?</w:t>
            </w:r>
          </w:p>
        </w:tc>
      </w:tr>
    </w:tbl>
    <w:p w:rsidR="001924A4" w:rsidRDefault="001924A4" w:rsidP="001924A4">
      <w:pPr>
        <w:pStyle w:val="BodyText"/>
      </w:pPr>
    </w:p>
    <w:p w:rsidR="001924A4" w:rsidRDefault="001924A4" w:rsidP="001924A4">
      <w:pPr>
        <w:pStyle w:val="BodyText40Standards"/>
        <w:rPr>
          <w:rStyle w:val="Boldtext"/>
          <w:b/>
          <w:bCs/>
        </w:rPr>
      </w:pPr>
      <w:r>
        <w:rPr>
          <w:rStyle w:val="Boldtext"/>
        </w:rPr>
        <w:t>STANDARD 3.5</w:t>
      </w:r>
    </w:p>
    <w:tbl>
      <w:tblPr>
        <w:tblW w:w="0" w:type="auto"/>
        <w:tblInd w:w="8" w:type="dxa"/>
        <w:tblLayout w:type="fixed"/>
        <w:tblCellMar>
          <w:left w:w="0" w:type="dxa"/>
          <w:right w:w="0" w:type="dxa"/>
        </w:tblCellMar>
        <w:tblLook w:val="0000" w:firstRow="0" w:lastRow="0" w:firstColumn="0" w:lastColumn="0" w:noHBand="0" w:noVBand="0"/>
      </w:tblPr>
      <w:tblGrid>
        <w:gridCol w:w="444"/>
        <w:gridCol w:w="374"/>
        <w:gridCol w:w="403"/>
        <w:gridCol w:w="519"/>
        <w:gridCol w:w="7483"/>
      </w:tblGrid>
      <w:tr w:rsidR="001924A4" w:rsidTr="00915EC9">
        <w:trPr>
          <w:trHeight w:val="817"/>
        </w:trPr>
        <w:tc>
          <w:tcPr>
            <w:tcW w:w="444" w:type="dxa"/>
            <w:tcBorders>
              <w:top w:val="single" w:sz="8" w:space="0" w:color="00895B"/>
              <w:left w:val="single" w:sz="6" w:space="0" w:color="000000"/>
              <w:bottom w:val="single" w:sz="8"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374" w:type="dxa"/>
            <w:tcBorders>
              <w:top w:val="single" w:sz="8" w:space="0" w:color="00895B"/>
              <w:left w:val="single" w:sz="6" w:space="0" w:color="000000"/>
              <w:bottom w:val="single" w:sz="8"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 xml:space="preserve">Yes  </w:t>
            </w:r>
          </w:p>
        </w:tc>
        <w:tc>
          <w:tcPr>
            <w:tcW w:w="403" w:type="dxa"/>
            <w:tcBorders>
              <w:top w:val="single" w:sz="8" w:space="0" w:color="00895B"/>
              <w:left w:val="single" w:sz="6" w:space="0" w:color="000000"/>
              <w:bottom w:val="single" w:sz="8"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519" w:type="dxa"/>
            <w:tcBorders>
              <w:top w:val="single" w:sz="8" w:space="0" w:color="00895B"/>
              <w:left w:val="single" w:sz="6" w:space="0" w:color="000000"/>
              <w:bottom w:val="single" w:sz="8"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No</w:t>
            </w:r>
          </w:p>
        </w:tc>
        <w:tc>
          <w:tcPr>
            <w:tcW w:w="7483" w:type="dxa"/>
            <w:tcBorders>
              <w:top w:val="single" w:sz="8" w:space="0" w:color="00895B"/>
              <w:left w:val="single" w:sz="6" w:space="0" w:color="000000"/>
              <w:bottom w:val="single" w:sz="8" w:space="0" w:color="00895B"/>
              <w:right w:val="single" w:sz="6" w:space="0" w:color="000000"/>
            </w:tcBorders>
            <w:tcMar>
              <w:top w:w="80" w:type="dxa"/>
              <w:left w:w="80" w:type="dxa"/>
              <w:bottom w:w="80" w:type="dxa"/>
              <w:right w:w="80" w:type="dxa"/>
            </w:tcMar>
            <w:vAlign w:val="center"/>
          </w:tcPr>
          <w:p w:rsidR="001924A4" w:rsidRDefault="001924A4" w:rsidP="00915EC9">
            <w:pPr>
              <w:pStyle w:val="BodyText"/>
            </w:pPr>
            <w:r>
              <w:t>Does your program have written procedures to review data releases that are not covered under the standing data release policy?</w:t>
            </w:r>
          </w:p>
        </w:tc>
      </w:tr>
      <w:tr w:rsidR="001924A4" w:rsidTr="00915EC9">
        <w:trPr>
          <w:trHeight w:val="1935"/>
        </w:trPr>
        <w:tc>
          <w:tcPr>
            <w:tcW w:w="444" w:type="dxa"/>
            <w:tcBorders>
              <w:top w:val="single" w:sz="8" w:space="0" w:color="00895B"/>
              <w:left w:val="single" w:sz="6" w:space="0" w:color="000000"/>
              <w:bottom w:val="single" w:sz="32" w:space="0" w:color="00895B"/>
              <w:right w:val="single" w:sz="6" w:space="0" w:color="000000"/>
            </w:tcBorders>
            <w:tcMar>
              <w:top w:w="0" w:type="dxa"/>
              <w:left w:w="0" w:type="dxa"/>
              <w:bottom w:w="9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374" w:type="dxa"/>
            <w:tcBorders>
              <w:top w:val="single" w:sz="8" w:space="0" w:color="00895B"/>
              <w:left w:val="single" w:sz="6" w:space="0" w:color="000000"/>
              <w:bottom w:val="single" w:sz="32" w:space="0" w:color="00895B"/>
              <w:right w:val="single" w:sz="6" w:space="0" w:color="000000"/>
            </w:tcBorders>
            <w:tcMar>
              <w:top w:w="0" w:type="dxa"/>
              <w:left w:w="0" w:type="dxa"/>
              <w:bottom w:w="90" w:type="dxa"/>
              <w:right w:w="0" w:type="dxa"/>
            </w:tcMar>
            <w:vAlign w:val="center"/>
          </w:tcPr>
          <w:p w:rsidR="001924A4" w:rsidRDefault="001924A4" w:rsidP="00915EC9">
            <w:pPr>
              <w:pStyle w:val="BodyTextQuestionaire"/>
              <w:tabs>
                <w:tab w:val="left" w:pos="440"/>
                <w:tab w:val="left" w:pos="900"/>
                <w:tab w:val="left" w:pos="1380"/>
              </w:tabs>
              <w:spacing w:after="0"/>
            </w:pPr>
            <w:r>
              <w:t xml:space="preserve">Yes  </w:t>
            </w:r>
          </w:p>
        </w:tc>
        <w:tc>
          <w:tcPr>
            <w:tcW w:w="403" w:type="dxa"/>
            <w:tcBorders>
              <w:top w:val="single" w:sz="8" w:space="0" w:color="00895B"/>
              <w:left w:val="single" w:sz="6" w:space="0" w:color="000000"/>
              <w:bottom w:val="single" w:sz="32" w:space="0" w:color="00895B"/>
              <w:right w:val="single" w:sz="6" w:space="0" w:color="000000"/>
            </w:tcBorders>
            <w:tcMar>
              <w:top w:w="0" w:type="dxa"/>
              <w:left w:w="0" w:type="dxa"/>
              <w:bottom w:w="9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519" w:type="dxa"/>
            <w:tcBorders>
              <w:top w:val="single" w:sz="8" w:space="0" w:color="00895B"/>
              <w:left w:val="single" w:sz="6" w:space="0" w:color="000000"/>
              <w:bottom w:val="single" w:sz="32" w:space="0" w:color="00895B"/>
              <w:right w:val="single" w:sz="6" w:space="0" w:color="000000"/>
            </w:tcBorders>
            <w:tcMar>
              <w:top w:w="0" w:type="dxa"/>
              <w:left w:w="0" w:type="dxa"/>
              <w:bottom w:w="90" w:type="dxa"/>
              <w:right w:w="0" w:type="dxa"/>
            </w:tcMar>
            <w:vAlign w:val="center"/>
          </w:tcPr>
          <w:p w:rsidR="001924A4" w:rsidRDefault="001924A4" w:rsidP="00915EC9">
            <w:pPr>
              <w:pStyle w:val="BodyTextQuestionaire"/>
              <w:tabs>
                <w:tab w:val="left" w:pos="440"/>
                <w:tab w:val="left" w:pos="900"/>
                <w:tab w:val="left" w:pos="1380"/>
              </w:tabs>
              <w:spacing w:after="0"/>
            </w:pPr>
            <w:r>
              <w:t>No</w:t>
            </w:r>
          </w:p>
        </w:tc>
        <w:tc>
          <w:tcPr>
            <w:tcW w:w="7483" w:type="dxa"/>
            <w:tcBorders>
              <w:top w:val="single" w:sz="8" w:space="0" w:color="00895B"/>
              <w:left w:val="single" w:sz="6" w:space="0" w:color="000000"/>
              <w:bottom w:val="single" w:sz="32" w:space="0" w:color="00895B"/>
              <w:right w:val="single" w:sz="6" w:space="0" w:color="000000"/>
            </w:tcBorders>
            <w:tcMar>
              <w:top w:w="180" w:type="dxa"/>
              <w:left w:w="80" w:type="dxa"/>
              <w:bottom w:w="0" w:type="dxa"/>
              <w:right w:w="80" w:type="dxa"/>
            </w:tcMar>
            <w:vAlign w:val="center"/>
          </w:tcPr>
          <w:p w:rsidR="001924A4" w:rsidRDefault="001924A4" w:rsidP="00915EC9">
            <w:pPr>
              <w:pStyle w:val="BodyText"/>
              <w:spacing w:after="0"/>
            </w:pPr>
            <w:r>
              <w:t>If not, does your program have unwritten policy to review data releases that are not covered under the standing data release policy?</w:t>
            </w:r>
          </w:p>
          <w:p w:rsidR="001924A4" w:rsidRDefault="001924A4" w:rsidP="00915EC9">
            <w:pPr>
              <w:pStyle w:val="BodyText"/>
              <w:spacing w:after="0"/>
            </w:pPr>
          </w:p>
          <w:p w:rsidR="001924A4" w:rsidRDefault="001924A4" w:rsidP="00915EC9">
            <w:pPr>
              <w:pStyle w:val="BodyText"/>
              <w:spacing w:before="90" w:after="0"/>
            </w:pPr>
            <w:r>
              <w:t>Describe briefly those procedures or policies: _______________________________</w:t>
            </w:r>
          </w:p>
          <w:p w:rsidR="001924A4" w:rsidRDefault="001924A4" w:rsidP="00915EC9">
            <w:pPr>
              <w:pStyle w:val="BodyText"/>
              <w:spacing w:after="0"/>
            </w:pPr>
            <w:r>
              <w:br/>
              <w:t>___________________________________________________________________</w:t>
            </w:r>
          </w:p>
          <w:p w:rsidR="001924A4" w:rsidRDefault="001924A4" w:rsidP="00915EC9">
            <w:pPr>
              <w:pStyle w:val="BodyText"/>
              <w:spacing w:after="0"/>
            </w:pPr>
          </w:p>
        </w:tc>
      </w:tr>
    </w:tbl>
    <w:p w:rsidR="001924A4" w:rsidRDefault="001924A4" w:rsidP="001924A4">
      <w:pPr>
        <w:pStyle w:val="BodyText"/>
        <w:rPr>
          <w:rStyle w:val="Boldtext"/>
        </w:rPr>
      </w:pPr>
    </w:p>
    <w:p w:rsidR="001924A4" w:rsidRDefault="001924A4" w:rsidP="001924A4">
      <w:pPr>
        <w:pStyle w:val="BodyText40Standards"/>
        <w:rPr>
          <w:rStyle w:val="Boldtext"/>
          <w:b/>
          <w:bCs/>
        </w:rPr>
      </w:pPr>
      <w:r>
        <w:rPr>
          <w:rStyle w:val="Boldtext"/>
        </w:rPr>
        <w:t>STANDARD 3.6</w:t>
      </w:r>
    </w:p>
    <w:tbl>
      <w:tblPr>
        <w:tblW w:w="0" w:type="auto"/>
        <w:tblInd w:w="8" w:type="dxa"/>
        <w:tblLayout w:type="fixed"/>
        <w:tblCellMar>
          <w:left w:w="0" w:type="dxa"/>
          <w:right w:w="0" w:type="dxa"/>
        </w:tblCellMar>
        <w:tblLook w:val="0000" w:firstRow="0" w:lastRow="0" w:firstColumn="0" w:lastColumn="0" w:noHBand="0" w:noVBand="0"/>
      </w:tblPr>
      <w:tblGrid>
        <w:gridCol w:w="444"/>
        <w:gridCol w:w="374"/>
        <w:gridCol w:w="403"/>
        <w:gridCol w:w="519"/>
        <w:gridCol w:w="7649"/>
      </w:tblGrid>
      <w:tr w:rsidR="001924A4" w:rsidTr="00915EC9">
        <w:trPr>
          <w:trHeight w:val="809"/>
        </w:trPr>
        <w:tc>
          <w:tcPr>
            <w:tcW w:w="444" w:type="dxa"/>
            <w:tcBorders>
              <w:top w:val="single" w:sz="8" w:space="0" w:color="0C898E"/>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374" w:type="dxa"/>
            <w:tcBorders>
              <w:top w:val="single" w:sz="8" w:space="0" w:color="0C898E"/>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 xml:space="preserve">Yes  </w:t>
            </w:r>
          </w:p>
        </w:tc>
        <w:tc>
          <w:tcPr>
            <w:tcW w:w="403" w:type="dxa"/>
            <w:tcBorders>
              <w:top w:val="single" w:sz="8" w:space="0" w:color="0C898E"/>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519" w:type="dxa"/>
            <w:tcBorders>
              <w:top w:val="single" w:sz="8" w:space="0" w:color="0C898E"/>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No</w:t>
            </w:r>
          </w:p>
        </w:tc>
        <w:tc>
          <w:tcPr>
            <w:tcW w:w="7649" w:type="dxa"/>
            <w:tcBorders>
              <w:top w:val="single" w:sz="8" w:space="0" w:color="0C898E"/>
              <w:left w:val="single" w:sz="6" w:space="0" w:color="000000"/>
              <w:bottom w:val="single" w:sz="32" w:space="0" w:color="00895B"/>
              <w:right w:val="single" w:sz="6" w:space="0" w:color="000000"/>
            </w:tcBorders>
            <w:tcMar>
              <w:top w:w="80" w:type="dxa"/>
              <w:left w:w="80" w:type="dxa"/>
              <w:bottom w:w="80" w:type="dxa"/>
              <w:right w:w="80" w:type="dxa"/>
            </w:tcMar>
            <w:vAlign w:val="center"/>
          </w:tcPr>
          <w:p w:rsidR="001924A4" w:rsidRDefault="001924A4" w:rsidP="00915EC9">
            <w:pPr>
              <w:pStyle w:val="BodyText"/>
            </w:pPr>
            <w:r>
              <w:t xml:space="preserve">Does your program routinely distribute </w:t>
            </w:r>
            <w:proofErr w:type="spellStart"/>
            <w:r>
              <w:t>nonidentifiable</w:t>
            </w:r>
            <w:proofErr w:type="spellEnd"/>
            <w:r>
              <w:t xml:space="preserve"> summary data to stakeholders?</w:t>
            </w:r>
          </w:p>
        </w:tc>
      </w:tr>
    </w:tbl>
    <w:p w:rsidR="001924A4" w:rsidRDefault="001924A4" w:rsidP="001924A4">
      <w:pPr>
        <w:pStyle w:val="BodyText"/>
        <w:rPr>
          <w:rStyle w:val="Boldtext"/>
        </w:rPr>
      </w:pPr>
    </w:p>
    <w:p w:rsidR="001924A4" w:rsidRDefault="001924A4" w:rsidP="001924A4">
      <w:pPr>
        <w:pStyle w:val="BodyText40Standards"/>
      </w:pPr>
      <w:r>
        <w:rPr>
          <w:rStyle w:val="Boldtext"/>
        </w:rPr>
        <w:t>STANDARD 3.7</w:t>
      </w:r>
    </w:p>
    <w:tbl>
      <w:tblPr>
        <w:tblW w:w="0" w:type="auto"/>
        <w:tblInd w:w="8" w:type="dxa"/>
        <w:tblLayout w:type="fixed"/>
        <w:tblCellMar>
          <w:left w:w="0" w:type="dxa"/>
          <w:right w:w="0" w:type="dxa"/>
        </w:tblCellMar>
        <w:tblLook w:val="0000" w:firstRow="0" w:lastRow="0" w:firstColumn="0" w:lastColumn="0" w:noHBand="0" w:noVBand="0"/>
      </w:tblPr>
      <w:tblGrid>
        <w:gridCol w:w="444"/>
        <w:gridCol w:w="374"/>
        <w:gridCol w:w="403"/>
        <w:gridCol w:w="519"/>
        <w:gridCol w:w="7642"/>
      </w:tblGrid>
      <w:tr w:rsidR="001924A4" w:rsidTr="00915EC9">
        <w:trPr>
          <w:trHeight w:val="675"/>
        </w:trPr>
        <w:tc>
          <w:tcPr>
            <w:tcW w:w="444" w:type="dxa"/>
            <w:tcBorders>
              <w:top w:val="single" w:sz="8" w:space="0" w:color="00895B"/>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374" w:type="dxa"/>
            <w:tcBorders>
              <w:top w:val="single" w:sz="8" w:space="0" w:color="00895B"/>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 xml:space="preserve">Yes  </w:t>
            </w:r>
          </w:p>
        </w:tc>
        <w:tc>
          <w:tcPr>
            <w:tcW w:w="403" w:type="dxa"/>
            <w:tcBorders>
              <w:top w:val="single" w:sz="8" w:space="0" w:color="00895B"/>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519" w:type="dxa"/>
            <w:tcBorders>
              <w:top w:val="single" w:sz="8" w:space="0" w:color="00895B"/>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No</w:t>
            </w:r>
          </w:p>
        </w:tc>
        <w:tc>
          <w:tcPr>
            <w:tcW w:w="7642" w:type="dxa"/>
            <w:tcBorders>
              <w:top w:val="single" w:sz="8" w:space="0" w:color="00895B"/>
              <w:left w:val="single" w:sz="6" w:space="0" w:color="000000"/>
              <w:bottom w:val="single" w:sz="32" w:space="0" w:color="00895B"/>
              <w:right w:val="single" w:sz="6" w:space="0" w:color="000000"/>
            </w:tcBorders>
            <w:tcMar>
              <w:top w:w="80" w:type="dxa"/>
              <w:left w:w="80" w:type="dxa"/>
              <w:bottom w:w="80" w:type="dxa"/>
              <w:right w:w="80" w:type="dxa"/>
            </w:tcMar>
            <w:vAlign w:val="center"/>
          </w:tcPr>
          <w:p w:rsidR="001924A4" w:rsidRDefault="001924A4" w:rsidP="00915EC9">
            <w:pPr>
              <w:pStyle w:val="BodyText"/>
            </w:pPr>
            <w:r>
              <w:t>Does your program assess data for quality before disseminated?</w:t>
            </w:r>
          </w:p>
        </w:tc>
      </w:tr>
    </w:tbl>
    <w:p w:rsidR="001924A4" w:rsidRDefault="001924A4" w:rsidP="001924A4">
      <w:pPr>
        <w:pStyle w:val="BodyText"/>
      </w:pPr>
    </w:p>
    <w:p w:rsidR="001924A4" w:rsidRDefault="001924A4" w:rsidP="001924A4">
      <w:pPr>
        <w:pStyle w:val="BodyText40Standards"/>
      </w:pPr>
      <w:r>
        <w:rPr>
          <w:rStyle w:val="Boldtext"/>
        </w:rPr>
        <w:t>STANDARD 3.8</w:t>
      </w:r>
    </w:p>
    <w:tbl>
      <w:tblPr>
        <w:tblW w:w="0" w:type="auto"/>
        <w:tblInd w:w="8" w:type="dxa"/>
        <w:tblLayout w:type="fixed"/>
        <w:tblCellMar>
          <w:left w:w="0" w:type="dxa"/>
          <w:right w:w="0" w:type="dxa"/>
        </w:tblCellMar>
        <w:tblLook w:val="0000" w:firstRow="0" w:lastRow="0" w:firstColumn="0" w:lastColumn="0" w:noHBand="0" w:noVBand="0"/>
      </w:tblPr>
      <w:tblGrid>
        <w:gridCol w:w="444"/>
        <w:gridCol w:w="374"/>
        <w:gridCol w:w="403"/>
        <w:gridCol w:w="519"/>
        <w:gridCol w:w="7642"/>
      </w:tblGrid>
      <w:tr w:rsidR="001924A4" w:rsidTr="00915EC9">
        <w:trPr>
          <w:trHeight w:val="749"/>
        </w:trPr>
        <w:tc>
          <w:tcPr>
            <w:tcW w:w="444" w:type="dxa"/>
            <w:tcBorders>
              <w:top w:val="single" w:sz="8" w:space="0" w:color="00895B"/>
              <w:left w:val="single" w:sz="6" w:space="0" w:color="000000"/>
              <w:bottom w:val="single" w:sz="8"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374" w:type="dxa"/>
            <w:tcBorders>
              <w:top w:val="single" w:sz="8" w:space="0" w:color="00895B"/>
              <w:left w:val="single" w:sz="6" w:space="0" w:color="000000"/>
              <w:bottom w:val="single" w:sz="8"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 xml:space="preserve">Yes  </w:t>
            </w:r>
          </w:p>
        </w:tc>
        <w:tc>
          <w:tcPr>
            <w:tcW w:w="403" w:type="dxa"/>
            <w:tcBorders>
              <w:top w:val="single" w:sz="8" w:space="0" w:color="00895B"/>
              <w:left w:val="single" w:sz="6" w:space="0" w:color="000000"/>
              <w:bottom w:val="single" w:sz="8"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519" w:type="dxa"/>
            <w:tcBorders>
              <w:top w:val="single" w:sz="8" w:space="0" w:color="00895B"/>
              <w:left w:val="single" w:sz="6" w:space="0" w:color="000000"/>
              <w:bottom w:val="single" w:sz="8"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No</w:t>
            </w:r>
          </w:p>
        </w:tc>
        <w:tc>
          <w:tcPr>
            <w:tcW w:w="7642" w:type="dxa"/>
            <w:tcBorders>
              <w:top w:val="single" w:sz="8" w:space="0" w:color="00895B"/>
              <w:left w:val="single" w:sz="6" w:space="0" w:color="000000"/>
              <w:bottom w:val="single" w:sz="8" w:space="0" w:color="00895B"/>
              <w:right w:val="single" w:sz="6" w:space="0" w:color="000000"/>
            </w:tcBorders>
            <w:tcMar>
              <w:top w:w="80" w:type="dxa"/>
              <w:left w:w="80" w:type="dxa"/>
              <w:bottom w:w="80" w:type="dxa"/>
              <w:right w:w="80" w:type="dxa"/>
            </w:tcMar>
            <w:vAlign w:val="center"/>
          </w:tcPr>
          <w:p w:rsidR="001924A4" w:rsidRDefault="001924A4" w:rsidP="00915EC9">
            <w:pPr>
              <w:pStyle w:val="BodyText"/>
            </w:pPr>
            <w:r>
              <w:t>Does the program have a data-release policy that defines access to, and use of, individual-level information?</w:t>
            </w:r>
          </w:p>
        </w:tc>
      </w:tr>
      <w:tr w:rsidR="001924A4" w:rsidTr="00915EC9">
        <w:trPr>
          <w:trHeight w:val="1104"/>
        </w:trPr>
        <w:tc>
          <w:tcPr>
            <w:tcW w:w="444" w:type="dxa"/>
            <w:tcBorders>
              <w:top w:val="single" w:sz="8" w:space="0" w:color="00895B"/>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374" w:type="dxa"/>
            <w:tcBorders>
              <w:top w:val="single" w:sz="8" w:space="0" w:color="00895B"/>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 xml:space="preserve">Yes  </w:t>
            </w:r>
          </w:p>
        </w:tc>
        <w:tc>
          <w:tcPr>
            <w:tcW w:w="403" w:type="dxa"/>
            <w:tcBorders>
              <w:top w:val="single" w:sz="8" w:space="0" w:color="00895B"/>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519" w:type="dxa"/>
            <w:tcBorders>
              <w:top w:val="single" w:sz="8" w:space="0" w:color="00895B"/>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No</w:t>
            </w:r>
          </w:p>
        </w:tc>
        <w:tc>
          <w:tcPr>
            <w:tcW w:w="7642" w:type="dxa"/>
            <w:tcBorders>
              <w:top w:val="single" w:sz="8" w:space="0" w:color="00895B"/>
              <w:left w:val="single" w:sz="6" w:space="0" w:color="000000"/>
              <w:bottom w:val="single" w:sz="32" w:space="0" w:color="00895B"/>
              <w:right w:val="single" w:sz="6" w:space="0" w:color="000000"/>
            </w:tcBorders>
            <w:tcMar>
              <w:top w:w="80" w:type="dxa"/>
              <w:left w:w="80" w:type="dxa"/>
              <w:bottom w:w="80" w:type="dxa"/>
              <w:right w:w="80" w:type="dxa"/>
            </w:tcMar>
            <w:vAlign w:val="center"/>
          </w:tcPr>
          <w:p w:rsidR="001924A4" w:rsidRDefault="001924A4" w:rsidP="00915EC9">
            <w:pPr>
              <w:pStyle w:val="BodyText"/>
            </w:pPr>
            <w:r>
              <w:t>Does the data-release policy incorporate provisions to protect against public access to raw data or data tables that include small denominator populations that could be indirectly identifying information?</w:t>
            </w:r>
          </w:p>
        </w:tc>
      </w:tr>
    </w:tbl>
    <w:p w:rsidR="001924A4" w:rsidRDefault="001924A4" w:rsidP="001924A4">
      <w:pPr>
        <w:pStyle w:val="BodyText"/>
      </w:pPr>
    </w:p>
    <w:p w:rsidR="001924A4" w:rsidRDefault="001924A4" w:rsidP="001924A4">
      <w:pPr>
        <w:pStyle w:val="H3a0HeadingsHeaderStyles"/>
        <w:spacing w:before="810"/>
        <w:rPr>
          <w:rFonts w:ascii="Myriad Pro Light" w:hAnsi="Myriad Pro Light" w:cs="Myriad Pro Light"/>
          <w:b w:val="0"/>
          <w:bCs w:val="0"/>
          <w:color w:val="000000"/>
          <w:sz w:val="22"/>
          <w:szCs w:val="22"/>
        </w:rPr>
      </w:pPr>
      <w:r>
        <w:lastRenderedPageBreak/>
        <w:t>4.0</w:t>
      </w:r>
      <w:r>
        <w:t> </w:t>
      </w:r>
      <w:r>
        <w:t>PHYSICAL SECURITY</w:t>
      </w:r>
    </w:p>
    <w:p w:rsidR="001924A4" w:rsidRDefault="001924A4" w:rsidP="001924A4">
      <w:pPr>
        <w:pStyle w:val="BodyText40Standards"/>
        <w:spacing w:before="450"/>
        <w:rPr>
          <w:rStyle w:val="Boldtext"/>
          <w:b/>
          <w:bCs/>
        </w:rPr>
      </w:pPr>
      <w:r>
        <w:rPr>
          <w:rStyle w:val="Boldtext"/>
        </w:rPr>
        <w:t>STANDARD 4.1</w:t>
      </w:r>
    </w:p>
    <w:tbl>
      <w:tblPr>
        <w:tblW w:w="0" w:type="auto"/>
        <w:tblInd w:w="8" w:type="dxa"/>
        <w:tblLayout w:type="fixed"/>
        <w:tblCellMar>
          <w:left w:w="0" w:type="dxa"/>
          <w:right w:w="0" w:type="dxa"/>
        </w:tblCellMar>
        <w:tblLook w:val="0000" w:firstRow="0" w:lastRow="0" w:firstColumn="0" w:lastColumn="0" w:noHBand="0" w:noVBand="0"/>
      </w:tblPr>
      <w:tblGrid>
        <w:gridCol w:w="444"/>
        <w:gridCol w:w="374"/>
        <w:gridCol w:w="403"/>
        <w:gridCol w:w="519"/>
        <w:gridCol w:w="542"/>
        <w:gridCol w:w="6941"/>
      </w:tblGrid>
      <w:tr w:rsidR="001924A4" w:rsidTr="00915EC9">
        <w:trPr>
          <w:trHeight w:val="672"/>
        </w:trPr>
        <w:tc>
          <w:tcPr>
            <w:tcW w:w="444" w:type="dxa"/>
            <w:vMerge w:val="restart"/>
            <w:tcBorders>
              <w:top w:val="single" w:sz="8" w:space="0" w:color="00895B"/>
              <w:left w:val="single" w:sz="6" w:space="0" w:color="000000"/>
              <w:bottom w:val="single" w:sz="6" w:space="0" w:color="000000"/>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374" w:type="dxa"/>
            <w:vMerge w:val="restart"/>
            <w:tcBorders>
              <w:top w:val="single" w:sz="8" w:space="0" w:color="00895B"/>
              <w:left w:val="single" w:sz="6" w:space="0" w:color="000000"/>
              <w:bottom w:val="single" w:sz="6" w:space="0" w:color="000000"/>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 xml:space="preserve">Yes  </w:t>
            </w:r>
          </w:p>
        </w:tc>
        <w:tc>
          <w:tcPr>
            <w:tcW w:w="403" w:type="dxa"/>
            <w:vMerge w:val="restart"/>
            <w:tcBorders>
              <w:top w:val="single" w:sz="8" w:space="0" w:color="00895B"/>
              <w:left w:val="single" w:sz="6" w:space="0" w:color="000000"/>
              <w:bottom w:val="single" w:sz="6" w:space="0" w:color="000000"/>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519" w:type="dxa"/>
            <w:vMerge w:val="restart"/>
            <w:tcBorders>
              <w:top w:val="single" w:sz="8" w:space="0" w:color="00895B"/>
              <w:left w:val="single" w:sz="6" w:space="0" w:color="000000"/>
              <w:bottom w:val="single" w:sz="6" w:space="0" w:color="000000"/>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No</w:t>
            </w:r>
          </w:p>
        </w:tc>
        <w:tc>
          <w:tcPr>
            <w:tcW w:w="7483" w:type="dxa"/>
            <w:gridSpan w:val="2"/>
            <w:tcBorders>
              <w:top w:val="single" w:sz="8" w:space="0" w:color="00895B"/>
              <w:left w:val="single" w:sz="6" w:space="0" w:color="000000"/>
              <w:bottom w:val="single" w:sz="6" w:space="0" w:color="000000"/>
              <w:right w:val="single" w:sz="6" w:space="0" w:color="000000"/>
            </w:tcBorders>
            <w:tcMar>
              <w:top w:w="47" w:type="dxa"/>
              <w:left w:w="80" w:type="dxa"/>
              <w:bottom w:w="80" w:type="dxa"/>
              <w:right w:w="80" w:type="dxa"/>
            </w:tcMar>
            <w:vAlign w:val="center"/>
          </w:tcPr>
          <w:p w:rsidR="001924A4" w:rsidRDefault="001924A4" w:rsidP="00915EC9">
            <w:pPr>
              <w:pStyle w:val="BodyText"/>
            </w:pPr>
            <w:r>
              <w:t>Are workspaces and paper copies for persons working with confidential, individual-level information located within a secure, locked area?</w:t>
            </w:r>
          </w:p>
        </w:tc>
      </w:tr>
      <w:tr w:rsidR="001924A4" w:rsidTr="00915EC9">
        <w:trPr>
          <w:trHeight w:val="345"/>
        </w:trPr>
        <w:tc>
          <w:tcPr>
            <w:tcW w:w="444" w:type="dxa"/>
            <w:vMerge/>
            <w:tcBorders>
              <w:top w:val="single" w:sz="6" w:space="0" w:color="000000"/>
              <w:left w:val="single" w:sz="6" w:space="0" w:color="000000"/>
              <w:bottom w:val="single" w:sz="6" w:space="0" w:color="000000"/>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374" w:type="dxa"/>
            <w:vMerge/>
            <w:tcBorders>
              <w:top w:val="single" w:sz="6" w:space="0" w:color="000000"/>
              <w:left w:val="single" w:sz="6" w:space="0" w:color="000000"/>
              <w:bottom w:val="single" w:sz="6" w:space="0" w:color="000000"/>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403" w:type="dxa"/>
            <w:vMerge/>
            <w:tcBorders>
              <w:top w:val="single" w:sz="6" w:space="0" w:color="000000"/>
              <w:left w:val="single" w:sz="6" w:space="0" w:color="000000"/>
              <w:bottom w:val="single" w:sz="6" w:space="0" w:color="000000"/>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519" w:type="dxa"/>
            <w:vMerge/>
            <w:tcBorders>
              <w:top w:val="single" w:sz="6" w:space="0" w:color="000000"/>
              <w:left w:val="single" w:sz="6" w:space="0" w:color="000000"/>
              <w:bottom w:val="single" w:sz="6" w:space="0" w:color="000000"/>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5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6941" w:type="dxa"/>
            <w:tcBorders>
              <w:top w:val="single" w:sz="6" w:space="0" w:color="000000"/>
              <w:left w:val="single" w:sz="6" w:space="0" w:color="000000"/>
              <w:bottom w:val="single" w:sz="6" w:space="0" w:color="000000"/>
              <w:right w:val="single" w:sz="6" w:space="0" w:color="000000"/>
            </w:tcBorders>
            <w:tcMar>
              <w:top w:w="47" w:type="dxa"/>
              <w:left w:w="80" w:type="dxa"/>
              <w:bottom w:w="80" w:type="dxa"/>
              <w:right w:w="80" w:type="dxa"/>
            </w:tcMar>
            <w:vAlign w:val="center"/>
          </w:tcPr>
          <w:p w:rsidR="001924A4" w:rsidRDefault="001924A4" w:rsidP="00915EC9">
            <w:pPr>
              <w:pStyle w:val="BodyText"/>
            </w:pPr>
            <w:r>
              <w:t>Are sensitive documents stored in cabinets?</w:t>
            </w:r>
          </w:p>
        </w:tc>
      </w:tr>
      <w:tr w:rsidR="001924A4" w:rsidTr="00915EC9">
        <w:trPr>
          <w:trHeight w:val="323"/>
        </w:trPr>
        <w:tc>
          <w:tcPr>
            <w:tcW w:w="444" w:type="dxa"/>
            <w:vMerge/>
            <w:tcBorders>
              <w:top w:val="single" w:sz="6" w:space="0" w:color="000000"/>
              <w:left w:val="single" w:sz="6" w:space="0" w:color="000000"/>
              <w:bottom w:val="single" w:sz="6" w:space="0" w:color="000000"/>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374" w:type="dxa"/>
            <w:vMerge/>
            <w:tcBorders>
              <w:top w:val="single" w:sz="6" w:space="0" w:color="000000"/>
              <w:left w:val="single" w:sz="6" w:space="0" w:color="000000"/>
              <w:bottom w:val="single" w:sz="6" w:space="0" w:color="000000"/>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403" w:type="dxa"/>
            <w:vMerge/>
            <w:tcBorders>
              <w:top w:val="single" w:sz="6" w:space="0" w:color="000000"/>
              <w:left w:val="single" w:sz="6" w:space="0" w:color="000000"/>
              <w:bottom w:val="single" w:sz="6" w:space="0" w:color="000000"/>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519" w:type="dxa"/>
            <w:vMerge/>
            <w:tcBorders>
              <w:top w:val="single" w:sz="6" w:space="0" w:color="000000"/>
              <w:left w:val="single" w:sz="6" w:space="0" w:color="000000"/>
              <w:bottom w:val="single" w:sz="6" w:space="0" w:color="000000"/>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5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6941" w:type="dxa"/>
            <w:tcBorders>
              <w:top w:val="single" w:sz="6" w:space="0" w:color="000000"/>
              <w:left w:val="single" w:sz="6" w:space="0" w:color="000000"/>
              <w:bottom w:val="single" w:sz="6" w:space="0" w:color="000000"/>
              <w:right w:val="single" w:sz="6" w:space="0" w:color="000000"/>
            </w:tcBorders>
            <w:tcMar>
              <w:top w:w="47" w:type="dxa"/>
              <w:left w:w="80" w:type="dxa"/>
              <w:bottom w:w="80" w:type="dxa"/>
              <w:right w:w="80" w:type="dxa"/>
            </w:tcMar>
            <w:vAlign w:val="center"/>
          </w:tcPr>
          <w:p w:rsidR="001924A4" w:rsidRDefault="001924A4" w:rsidP="00915EC9">
            <w:pPr>
              <w:pStyle w:val="BodyText"/>
            </w:pPr>
            <w:r>
              <w:t>Are the cabinets locked?</w:t>
            </w:r>
          </w:p>
        </w:tc>
      </w:tr>
      <w:tr w:rsidR="001924A4" w:rsidTr="00915EC9">
        <w:trPr>
          <w:trHeight w:val="585"/>
        </w:trPr>
        <w:tc>
          <w:tcPr>
            <w:tcW w:w="444" w:type="dxa"/>
            <w:vMerge/>
            <w:tcBorders>
              <w:top w:val="single" w:sz="6" w:space="0" w:color="000000"/>
              <w:left w:val="single" w:sz="6" w:space="0" w:color="000000"/>
              <w:bottom w:val="single" w:sz="6" w:space="0" w:color="000000"/>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374" w:type="dxa"/>
            <w:vMerge/>
            <w:tcBorders>
              <w:top w:val="single" w:sz="6" w:space="0" w:color="000000"/>
              <w:left w:val="single" w:sz="6" w:space="0" w:color="000000"/>
              <w:bottom w:val="single" w:sz="6" w:space="0" w:color="000000"/>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403" w:type="dxa"/>
            <w:vMerge/>
            <w:tcBorders>
              <w:top w:val="single" w:sz="6" w:space="0" w:color="000000"/>
              <w:left w:val="single" w:sz="6" w:space="0" w:color="000000"/>
              <w:bottom w:val="single" w:sz="6" w:space="0" w:color="000000"/>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519" w:type="dxa"/>
            <w:vMerge/>
            <w:tcBorders>
              <w:top w:val="single" w:sz="6" w:space="0" w:color="000000"/>
              <w:left w:val="single" w:sz="6" w:space="0" w:color="000000"/>
              <w:bottom w:val="single" w:sz="6" w:space="0" w:color="000000"/>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5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694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1924A4" w:rsidRDefault="001924A4" w:rsidP="00915EC9">
            <w:pPr>
              <w:pStyle w:val="BodyText"/>
            </w:pPr>
            <w:r>
              <w:t>Are cabinets located in an area to which there is no access by unauthorized employees?</w:t>
            </w:r>
          </w:p>
        </w:tc>
      </w:tr>
      <w:tr w:rsidR="001924A4" w:rsidTr="00915EC9">
        <w:trPr>
          <w:trHeight w:val="375"/>
        </w:trPr>
        <w:tc>
          <w:tcPr>
            <w:tcW w:w="444" w:type="dxa"/>
            <w:vMerge/>
            <w:tcBorders>
              <w:top w:val="single" w:sz="6" w:space="0" w:color="000000"/>
              <w:left w:val="single" w:sz="6" w:space="0" w:color="000000"/>
              <w:bottom w:val="single" w:sz="32" w:space="0" w:color="00895B"/>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374" w:type="dxa"/>
            <w:vMerge/>
            <w:tcBorders>
              <w:top w:val="single" w:sz="6" w:space="0" w:color="000000"/>
              <w:left w:val="single" w:sz="6" w:space="0" w:color="000000"/>
              <w:bottom w:val="single" w:sz="32" w:space="0" w:color="00895B"/>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403" w:type="dxa"/>
            <w:vMerge/>
            <w:tcBorders>
              <w:top w:val="single" w:sz="6" w:space="0" w:color="000000"/>
              <w:left w:val="single" w:sz="6" w:space="0" w:color="000000"/>
              <w:bottom w:val="single" w:sz="32" w:space="0" w:color="00895B"/>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519" w:type="dxa"/>
            <w:vMerge/>
            <w:tcBorders>
              <w:top w:val="single" w:sz="6" w:space="0" w:color="000000"/>
              <w:left w:val="single" w:sz="6" w:space="0" w:color="000000"/>
              <w:bottom w:val="single" w:sz="32" w:space="0" w:color="00895B"/>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542" w:type="dxa"/>
            <w:tcBorders>
              <w:top w:val="single" w:sz="6" w:space="0" w:color="000000"/>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6941" w:type="dxa"/>
            <w:tcBorders>
              <w:top w:val="single" w:sz="6" w:space="0" w:color="000000"/>
              <w:left w:val="single" w:sz="6" w:space="0" w:color="000000"/>
              <w:bottom w:val="single" w:sz="32" w:space="0" w:color="00895B"/>
              <w:right w:val="single" w:sz="6" w:space="0" w:color="000000"/>
            </w:tcBorders>
            <w:tcMar>
              <w:top w:w="47" w:type="dxa"/>
              <w:left w:w="80" w:type="dxa"/>
              <w:bottom w:w="80" w:type="dxa"/>
              <w:right w:w="80" w:type="dxa"/>
            </w:tcMar>
            <w:vAlign w:val="center"/>
          </w:tcPr>
          <w:p w:rsidR="001924A4" w:rsidRDefault="001924A4" w:rsidP="00915EC9">
            <w:pPr>
              <w:pStyle w:val="BodyText"/>
            </w:pPr>
            <w:r>
              <w:t>Are cabinets located in an area to which there is no public access?</w:t>
            </w:r>
          </w:p>
        </w:tc>
      </w:tr>
    </w:tbl>
    <w:p w:rsidR="001924A4" w:rsidRDefault="001924A4" w:rsidP="001924A4">
      <w:pPr>
        <w:pStyle w:val="BodyText"/>
        <w:rPr>
          <w:rStyle w:val="Boldtext"/>
        </w:rPr>
      </w:pPr>
    </w:p>
    <w:p w:rsidR="001924A4" w:rsidRDefault="001924A4" w:rsidP="001924A4">
      <w:pPr>
        <w:pStyle w:val="BodyText40Standards"/>
        <w:rPr>
          <w:rStyle w:val="Boldtext"/>
          <w:b/>
          <w:bCs/>
        </w:rPr>
      </w:pPr>
      <w:r>
        <w:rPr>
          <w:rStyle w:val="Boldtext"/>
        </w:rPr>
        <w:t>STANDARD 4.2</w:t>
      </w:r>
    </w:p>
    <w:p w:rsidR="001924A4" w:rsidRDefault="001924A4" w:rsidP="001924A4">
      <w:pPr>
        <w:pStyle w:val="BodyText"/>
        <w:rPr>
          <w:rStyle w:val="Boldtext"/>
        </w:rPr>
      </w:pPr>
    </w:p>
    <w:tbl>
      <w:tblPr>
        <w:tblW w:w="0" w:type="auto"/>
        <w:tblInd w:w="8" w:type="dxa"/>
        <w:tblLayout w:type="fixed"/>
        <w:tblCellMar>
          <w:left w:w="0" w:type="dxa"/>
          <w:right w:w="0" w:type="dxa"/>
        </w:tblCellMar>
        <w:tblLook w:val="0000" w:firstRow="0" w:lastRow="0" w:firstColumn="0" w:lastColumn="0" w:noHBand="0" w:noVBand="0"/>
      </w:tblPr>
      <w:tblGrid>
        <w:gridCol w:w="444"/>
        <w:gridCol w:w="374"/>
        <w:gridCol w:w="403"/>
        <w:gridCol w:w="519"/>
        <w:gridCol w:w="7483"/>
      </w:tblGrid>
      <w:tr w:rsidR="001924A4" w:rsidTr="00915EC9">
        <w:trPr>
          <w:trHeight w:val="804"/>
        </w:trPr>
        <w:tc>
          <w:tcPr>
            <w:tcW w:w="444" w:type="dxa"/>
            <w:tcBorders>
              <w:top w:val="single" w:sz="8" w:space="0" w:color="00895B"/>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374" w:type="dxa"/>
            <w:tcBorders>
              <w:top w:val="single" w:sz="8" w:space="0" w:color="00895B"/>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 xml:space="preserve">Yes  </w:t>
            </w:r>
          </w:p>
        </w:tc>
        <w:tc>
          <w:tcPr>
            <w:tcW w:w="403" w:type="dxa"/>
            <w:tcBorders>
              <w:top w:val="single" w:sz="8" w:space="0" w:color="00895B"/>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519" w:type="dxa"/>
            <w:tcBorders>
              <w:top w:val="single" w:sz="8" w:space="0" w:color="00895B"/>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No</w:t>
            </w:r>
          </w:p>
        </w:tc>
        <w:tc>
          <w:tcPr>
            <w:tcW w:w="7483" w:type="dxa"/>
            <w:tcBorders>
              <w:top w:val="single" w:sz="8" w:space="0" w:color="00895B"/>
              <w:left w:val="single" w:sz="6" w:space="0" w:color="000000"/>
              <w:bottom w:val="single" w:sz="32" w:space="0" w:color="00895B"/>
              <w:right w:val="single" w:sz="6" w:space="0" w:color="000000"/>
            </w:tcBorders>
            <w:tcMar>
              <w:top w:w="80" w:type="dxa"/>
              <w:left w:w="80" w:type="dxa"/>
              <w:bottom w:w="80" w:type="dxa"/>
              <w:right w:w="80" w:type="dxa"/>
            </w:tcMar>
            <w:vAlign w:val="center"/>
          </w:tcPr>
          <w:p w:rsidR="001924A4" w:rsidRDefault="001924A4" w:rsidP="00915EC9">
            <w:pPr>
              <w:pStyle w:val="BodyText"/>
            </w:pPr>
            <w:r>
              <w:t xml:space="preserve">Do program staff members shred documents containing confidential information with a cross-cutting shredder before disposing of them? </w:t>
            </w:r>
          </w:p>
        </w:tc>
      </w:tr>
    </w:tbl>
    <w:p w:rsidR="001924A4" w:rsidRDefault="001924A4" w:rsidP="001924A4">
      <w:pPr>
        <w:pStyle w:val="BodyText"/>
        <w:rPr>
          <w:rStyle w:val="Boldtext"/>
        </w:rPr>
      </w:pPr>
    </w:p>
    <w:p w:rsidR="001924A4" w:rsidRDefault="001924A4" w:rsidP="001924A4">
      <w:pPr>
        <w:pStyle w:val="BodyText40Standards"/>
        <w:rPr>
          <w:rStyle w:val="Boldtext"/>
          <w:b/>
          <w:bCs/>
        </w:rPr>
      </w:pPr>
      <w:r>
        <w:rPr>
          <w:rStyle w:val="Boldtext"/>
        </w:rPr>
        <w:t>STANDARD 4.3</w:t>
      </w:r>
    </w:p>
    <w:tbl>
      <w:tblPr>
        <w:tblW w:w="0" w:type="auto"/>
        <w:tblInd w:w="8" w:type="dxa"/>
        <w:tblLayout w:type="fixed"/>
        <w:tblCellMar>
          <w:left w:w="0" w:type="dxa"/>
          <w:right w:w="0" w:type="dxa"/>
        </w:tblCellMar>
        <w:tblLook w:val="0000" w:firstRow="0" w:lastRow="0" w:firstColumn="0" w:lastColumn="0" w:noHBand="0" w:noVBand="0"/>
      </w:tblPr>
      <w:tblGrid>
        <w:gridCol w:w="444"/>
        <w:gridCol w:w="374"/>
        <w:gridCol w:w="403"/>
        <w:gridCol w:w="519"/>
        <w:gridCol w:w="7483"/>
      </w:tblGrid>
      <w:tr w:rsidR="001924A4" w:rsidTr="00915EC9">
        <w:trPr>
          <w:trHeight w:val="998"/>
        </w:trPr>
        <w:tc>
          <w:tcPr>
            <w:tcW w:w="444" w:type="dxa"/>
            <w:tcBorders>
              <w:top w:val="single" w:sz="8" w:space="0" w:color="00895B"/>
              <w:left w:val="single" w:sz="6" w:space="0" w:color="000000"/>
              <w:bottom w:val="single" w:sz="8"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374" w:type="dxa"/>
            <w:tcBorders>
              <w:top w:val="single" w:sz="8" w:space="0" w:color="00895B"/>
              <w:left w:val="single" w:sz="6" w:space="0" w:color="000000"/>
              <w:bottom w:val="single" w:sz="8"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 xml:space="preserve">Yes  </w:t>
            </w:r>
          </w:p>
        </w:tc>
        <w:tc>
          <w:tcPr>
            <w:tcW w:w="403" w:type="dxa"/>
            <w:tcBorders>
              <w:top w:val="single" w:sz="8" w:space="0" w:color="00895B"/>
              <w:left w:val="single" w:sz="6" w:space="0" w:color="000000"/>
              <w:bottom w:val="single" w:sz="8"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519" w:type="dxa"/>
            <w:tcBorders>
              <w:top w:val="single" w:sz="8" w:space="0" w:color="00895B"/>
              <w:left w:val="single" w:sz="6" w:space="0" w:color="000000"/>
              <w:bottom w:val="single" w:sz="8"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No</w:t>
            </w:r>
          </w:p>
        </w:tc>
        <w:tc>
          <w:tcPr>
            <w:tcW w:w="7483" w:type="dxa"/>
            <w:tcBorders>
              <w:top w:val="single" w:sz="8" w:space="0" w:color="00895B"/>
              <w:left w:val="single" w:sz="6" w:space="0" w:color="000000"/>
              <w:bottom w:val="single" w:sz="8" w:space="0" w:color="00895B"/>
              <w:right w:val="single" w:sz="6" w:space="0" w:color="000000"/>
            </w:tcBorders>
            <w:tcMar>
              <w:top w:w="80" w:type="dxa"/>
              <w:left w:w="80" w:type="dxa"/>
              <w:bottom w:w="80" w:type="dxa"/>
              <w:right w:w="80" w:type="dxa"/>
            </w:tcMar>
            <w:vAlign w:val="center"/>
          </w:tcPr>
          <w:p w:rsidR="001924A4" w:rsidRDefault="001924A4" w:rsidP="00915EC9">
            <w:pPr>
              <w:pStyle w:val="BodyText"/>
              <w:ind w:right="450"/>
            </w:pPr>
            <w:r>
              <w:t>Does your program have a written policy that outlines procedures for handling paper documents which could contain confidential information that are mailed to, or from, the program?</w:t>
            </w:r>
          </w:p>
        </w:tc>
      </w:tr>
      <w:tr w:rsidR="001924A4" w:rsidTr="00915EC9">
        <w:trPr>
          <w:trHeight w:val="842"/>
        </w:trPr>
        <w:tc>
          <w:tcPr>
            <w:tcW w:w="444" w:type="dxa"/>
            <w:tcBorders>
              <w:top w:val="single" w:sz="8" w:space="0" w:color="00895B"/>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374" w:type="dxa"/>
            <w:tcBorders>
              <w:top w:val="single" w:sz="8" w:space="0" w:color="00895B"/>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 xml:space="preserve">Yes  </w:t>
            </w:r>
          </w:p>
        </w:tc>
        <w:tc>
          <w:tcPr>
            <w:tcW w:w="403" w:type="dxa"/>
            <w:tcBorders>
              <w:top w:val="single" w:sz="8" w:space="0" w:color="00895B"/>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519" w:type="dxa"/>
            <w:tcBorders>
              <w:top w:val="single" w:sz="8" w:space="0" w:color="00895B"/>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No</w:t>
            </w:r>
          </w:p>
        </w:tc>
        <w:tc>
          <w:tcPr>
            <w:tcW w:w="7483" w:type="dxa"/>
            <w:tcBorders>
              <w:top w:val="single" w:sz="8" w:space="0" w:color="00895B"/>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
              <w:ind w:right="180"/>
            </w:pPr>
            <w:r>
              <w:t>Do staff members in your program ensure that the amount and sensitivity of information contained in any piece of correspondence remains minimal?</w:t>
            </w:r>
          </w:p>
        </w:tc>
      </w:tr>
    </w:tbl>
    <w:p w:rsidR="001924A4" w:rsidRDefault="001924A4" w:rsidP="001924A4">
      <w:pPr>
        <w:pStyle w:val="BodyText"/>
        <w:rPr>
          <w:rStyle w:val="Boldtext"/>
        </w:rPr>
      </w:pPr>
    </w:p>
    <w:p w:rsidR="001924A4" w:rsidRDefault="001924A4" w:rsidP="001924A4">
      <w:pPr>
        <w:pStyle w:val="BodyText40Standards"/>
        <w:rPr>
          <w:rStyle w:val="Boldtext"/>
          <w:b/>
          <w:bCs/>
        </w:rPr>
      </w:pPr>
      <w:r>
        <w:rPr>
          <w:rStyle w:val="Boldtext"/>
        </w:rPr>
        <w:t>STANDARD 4.4</w:t>
      </w:r>
    </w:p>
    <w:tbl>
      <w:tblPr>
        <w:tblW w:w="0" w:type="auto"/>
        <w:tblInd w:w="8" w:type="dxa"/>
        <w:tblLayout w:type="fixed"/>
        <w:tblCellMar>
          <w:left w:w="0" w:type="dxa"/>
          <w:right w:w="0" w:type="dxa"/>
        </w:tblCellMar>
        <w:tblLook w:val="0000" w:firstRow="0" w:lastRow="0" w:firstColumn="0" w:lastColumn="0" w:noHBand="0" w:noVBand="0"/>
      </w:tblPr>
      <w:tblGrid>
        <w:gridCol w:w="444"/>
        <w:gridCol w:w="374"/>
        <w:gridCol w:w="403"/>
        <w:gridCol w:w="519"/>
        <w:gridCol w:w="7483"/>
      </w:tblGrid>
      <w:tr w:rsidR="001924A4" w:rsidTr="00915EC9">
        <w:trPr>
          <w:trHeight w:val="1074"/>
        </w:trPr>
        <w:tc>
          <w:tcPr>
            <w:tcW w:w="444" w:type="dxa"/>
            <w:tcBorders>
              <w:top w:val="single" w:sz="8" w:space="0" w:color="00895B"/>
              <w:left w:val="single" w:sz="6" w:space="0" w:color="000000"/>
              <w:bottom w:val="single" w:sz="6" w:space="0" w:color="000000"/>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374" w:type="dxa"/>
            <w:tcBorders>
              <w:top w:val="single" w:sz="8" w:space="0" w:color="00895B"/>
              <w:left w:val="single" w:sz="6" w:space="0" w:color="000000"/>
              <w:bottom w:val="single" w:sz="6" w:space="0" w:color="000000"/>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 xml:space="preserve">Yes  </w:t>
            </w:r>
          </w:p>
        </w:tc>
        <w:tc>
          <w:tcPr>
            <w:tcW w:w="403" w:type="dxa"/>
            <w:tcBorders>
              <w:top w:val="single" w:sz="8" w:space="0" w:color="00895B"/>
              <w:left w:val="single" w:sz="6" w:space="0" w:color="000000"/>
              <w:bottom w:val="single" w:sz="6" w:space="0" w:color="000000"/>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519" w:type="dxa"/>
            <w:tcBorders>
              <w:top w:val="single" w:sz="8" w:space="0" w:color="00895B"/>
              <w:left w:val="single" w:sz="6" w:space="0" w:color="000000"/>
              <w:bottom w:val="single" w:sz="6" w:space="0" w:color="000000"/>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No</w:t>
            </w:r>
          </w:p>
        </w:tc>
        <w:tc>
          <w:tcPr>
            <w:tcW w:w="7483" w:type="dxa"/>
            <w:tcBorders>
              <w:top w:val="single" w:sz="8" w:space="0" w:color="00895B"/>
              <w:left w:val="single" w:sz="6" w:space="0" w:color="000000"/>
              <w:bottom w:val="single" w:sz="6" w:space="0" w:color="000000"/>
              <w:right w:val="single" w:sz="6" w:space="0" w:color="000000"/>
            </w:tcBorders>
            <w:tcMar>
              <w:top w:w="80" w:type="dxa"/>
              <w:left w:w="80" w:type="dxa"/>
              <w:bottom w:w="80" w:type="dxa"/>
              <w:right w:w="80" w:type="dxa"/>
            </w:tcMar>
            <w:vAlign w:val="center"/>
          </w:tcPr>
          <w:p w:rsidR="001924A4" w:rsidRDefault="001924A4" w:rsidP="00915EC9">
            <w:pPr>
              <w:pStyle w:val="BodyText"/>
            </w:pPr>
            <w:r>
              <w:t xml:space="preserve">Is access to all secured areas where confidential, individual-level HIV/VH/STD/TB information and data are stored limited to persons who are authorized within policies and procedures (this includes access by cleaning or </w:t>
            </w:r>
            <w:r>
              <w:lastRenderedPageBreak/>
              <w:t>maintenance staff)?</w:t>
            </w:r>
          </w:p>
        </w:tc>
      </w:tr>
      <w:tr w:rsidR="001924A4" w:rsidTr="00915EC9">
        <w:trPr>
          <w:trHeight w:val="90"/>
        </w:trPr>
        <w:tc>
          <w:tcPr>
            <w:tcW w:w="9223" w:type="dxa"/>
            <w:gridSpan w:val="5"/>
            <w:tcBorders>
              <w:top w:val="single" w:sz="6" w:space="0" w:color="000000"/>
              <w:left w:val="single" w:sz="6" w:space="0" w:color="000000"/>
              <w:bottom w:val="single" w:sz="6" w:space="0" w:color="000000"/>
              <w:right w:val="single" w:sz="6" w:space="0" w:color="000000"/>
            </w:tcBorders>
            <w:shd w:val="solid" w:color="00895B" w:fill="auto"/>
            <w:tcMar>
              <w:top w:w="0" w:type="dxa"/>
              <w:left w:w="80" w:type="dxa"/>
              <w:bottom w:w="0" w:type="dxa"/>
              <w:right w:w="80" w:type="dxa"/>
            </w:tcMar>
          </w:tcPr>
          <w:p w:rsidR="001924A4" w:rsidRDefault="001924A4" w:rsidP="00915EC9">
            <w:pPr>
              <w:pStyle w:val="NoParagraphStyle"/>
              <w:spacing w:line="240" w:lineRule="auto"/>
              <w:textAlignment w:val="auto"/>
              <w:rPr>
                <w:rFonts w:ascii="Myriad Pro SemiExtended" w:hAnsi="Myriad Pro SemiExtended" w:cstheme="minorBidi"/>
                <w:color w:val="auto"/>
              </w:rPr>
            </w:pPr>
          </w:p>
        </w:tc>
      </w:tr>
    </w:tbl>
    <w:p w:rsidR="001924A4" w:rsidRDefault="001924A4" w:rsidP="001924A4">
      <w:pPr>
        <w:pStyle w:val="BodyText"/>
      </w:pPr>
    </w:p>
    <w:p w:rsidR="001924A4" w:rsidRDefault="001924A4" w:rsidP="001924A4">
      <w:pPr>
        <w:pStyle w:val="BodyText40Standards"/>
        <w:spacing w:before="0"/>
        <w:rPr>
          <w:rStyle w:val="Boldtext"/>
          <w:b/>
          <w:bCs/>
          <w:color w:val="000000"/>
        </w:rPr>
      </w:pPr>
      <w:r>
        <w:rPr>
          <w:rStyle w:val="Boldtext"/>
        </w:rPr>
        <w:t>STANDARD 4.5</w:t>
      </w:r>
    </w:p>
    <w:tbl>
      <w:tblPr>
        <w:tblW w:w="0" w:type="auto"/>
        <w:tblInd w:w="8" w:type="dxa"/>
        <w:tblLayout w:type="fixed"/>
        <w:tblCellMar>
          <w:left w:w="0" w:type="dxa"/>
          <w:right w:w="0" w:type="dxa"/>
        </w:tblCellMar>
        <w:tblLook w:val="0000" w:firstRow="0" w:lastRow="0" w:firstColumn="0" w:lastColumn="0" w:noHBand="0" w:noVBand="0"/>
      </w:tblPr>
      <w:tblGrid>
        <w:gridCol w:w="444"/>
        <w:gridCol w:w="374"/>
        <w:gridCol w:w="403"/>
        <w:gridCol w:w="519"/>
        <w:gridCol w:w="7642"/>
      </w:tblGrid>
      <w:tr w:rsidR="001924A4" w:rsidTr="00915EC9">
        <w:trPr>
          <w:trHeight w:val="765"/>
        </w:trPr>
        <w:tc>
          <w:tcPr>
            <w:tcW w:w="444" w:type="dxa"/>
            <w:tcBorders>
              <w:top w:val="single" w:sz="8" w:space="0" w:color="00895B"/>
              <w:left w:val="single" w:sz="6" w:space="0" w:color="000000"/>
              <w:bottom w:val="single" w:sz="8"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374" w:type="dxa"/>
            <w:tcBorders>
              <w:top w:val="single" w:sz="8" w:space="0" w:color="00895B"/>
              <w:left w:val="single" w:sz="6" w:space="0" w:color="000000"/>
              <w:bottom w:val="single" w:sz="8"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 xml:space="preserve">Yes  </w:t>
            </w:r>
          </w:p>
        </w:tc>
        <w:tc>
          <w:tcPr>
            <w:tcW w:w="403" w:type="dxa"/>
            <w:tcBorders>
              <w:top w:val="single" w:sz="8" w:space="0" w:color="00895B"/>
              <w:left w:val="single" w:sz="6" w:space="0" w:color="000000"/>
              <w:bottom w:val="single" w:sz="8"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519" w:type="dxa"/>
            <w:tcBorders>
              <w:top w:val="single" w:sz="8" w:space="0" w:color="00895B"/>
              <w:left w:val="single" w:sz="6" w:space="0" w:color="000000"/>
              <w:bottom w:val="single" w:sz="8"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No</w:t>
            </w:r>
          </w:p>
        </w:tc>
        <w:tc>
          <w:tcPr>
            <w:tcW w:w="7642" w:type="dxa"/>
            <w:tcBorders>
              <w:top w:val="single" w:sz="8" w:space="0" w:color="00895B"/>
              <w:left w:val="single" w:sz="6" w:space="0" w:color="000000"/>
              <w:bottom w:val="single" w:sz="8" w:space="0" w:color="00895B"/>
              <w:right w:val="single" w:sz="6" w:space="0" w:color="000000"/>
            </w:tcBorders>
            <w:tcMar>
              <w:top w:w="80" w:type="dxa"/>
              <w:left w:w="80" w:type="dxa"/>
              <w:bottom w:w="80" w:type="dxa"/>
              <w:right w:w="80" w:type="dxa"/>
            </w:tcMar>
            <w:vAlign w:val="center"/>
          </w:tcPr>
          <w:p w:rsidR="001924A4" w:rsidRDefault="001924A4" w:rsidP="00915EC9">
            <w:pPr>
              <w:pStyle w:val="BodyText"/>
              <w:spacing w:after="0"/>
            </w:pPr>
            <w:r>
              <w:t>Do policies include procedures for securing documents containing PII when they cannot be returned to a secure work site by the close of business?</w:t>
            </w:r>
          </w:p>
        </w:tc>
      </w:tr>
      <w:tr w:rsidR="001924A4" w:rsidTr="00915EC9">
        <w:trPr>
          <w:trHeight w:val="765"/>
        </w:trPr>
        <w:tc>
          <w:tcPr>
            <w:tcW w:w="444" w:type="dxa"/>
            <w:tcBorders>
              <w:top w:val="single" w:sz="8" w:space="0" w:color="00895B"/>
              <w:left w:val="single" w:sz="6" w:space="0" w:color="000000"/>
              <w:bottom w:val="single" w:sz="8"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374" w:type="dxa"/>
            <w:tcBorders>
              <w:top w:val="single" w:sz="8" w:space="0" w:color="00895B"/>
              <w:left w:val="single" w:sz="6" w:space="0" w:color="000000"/>
              <w:bottom w:val="single" w:sz="8"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 xml:space="preserve">Yes  </w:t>
            </w:r>
          </w:p>
        </w:tc>
        <w:tc>
          <w:tcPr>
            <w:tcW w:w="403" w:type="dxa"/>
            <w:tcBorders>
              <w:top w:val="single" w:sz="8" w:space="0" w:color="00895B"/>
              <w:left w:val="single" w:sz="6" w:space="0" w:color="000000"/>
              <w:bottom w:val="single" w:sz="8"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519" w:type="dxa"/>
            <w:tcBorders>
              <w:top w:val="single" w:sz="8" w:space="0" w:color="00895B"/>
              <w:left w:val="single" w:sz="6" w:space="0" w:color="000000"/>
              <w:bottom w:val="single" w:sz="8"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No</w:t>
            </w:r>
          </w:p>
        </w:tc>
        <w:tc>
          <w:tcPr>
            <w:tcW w:w="7642" w:type="dxa"/>
            <w:tcBorders>
              <w:top w:val="single" w:sz="8" w:space="0" w:color="00895B"/>
              <w:left w:val="single" w:sz="6" w:space="0" w:color="000000"/>
              <w:bottom w:val="single" w:sz="8" w:space="0" w:color="00895B"/>
              <w:right w:val="single" w:sz="6" w:space="0" w:color="000000"/>
            </w:tcBorders>
            <w:tcMar>
              <w:top w:w="80" w:type="dxa"/>
              <w:left w:w="80" w:type="dxa"/>
              <w:bottom w:w="80" w:type="dxa"/>
              <w:right w:w="80" w:type="dxa"/>
            </w:tcMar>
            <w:vAlign w:val="center"/>
          </w:tcPr>
          <w:p w:rsidR="001924A4" w:rsidRDefault="001924A4" w:rsidP="00915EC9">
            <w:pPr>
              <w:pStyle w:val="BodyText"/>
              <w:spacing w:after="0"/>
              <w:ind w:right="360"/>
            </w:pPr>
            <w:r>
              <w:t>Do policies outline specific reasons, permissions and physical security procedures for using, transporting and protecting documents containing PII in a vehicle or personal residence?</w:t>
            </w:r>
          </w:p>
        </w:tc>
      </w:tr>
      <w:tr w:rsidR="001924A4" w:rsidTr="00915EC9">
        <w:trPr>
          <w:trHeight w:val="464"/>
        </w:trPr>
        <w:tc>
          <w:tcPr>
            <w:tcW w:w="444" w:type="dxa"/>
            <w:tcBorders>
              <w:top w:val="single" w:sz="8" w:space="0" w:color="00895B"/>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374" w:type="dxa"/>
            <w:tcBorders>
              <w:top w:val="single" w:sz="8" w:space="0" w:color="00895B"/>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 xml:space="preserve">Yes  </w:t>
            </w:r>
          </w:p>
        </w:tc>
        <w:tc>
          <w:tcPr>
            <w:tcW w:w="403" w:type="dxa"/>
            <w:tcBorders>
              <w:top w:val="single" w:sz="8" w:space="0" w:color="00895B"/>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519" w:type="dxa"/>
            <w:tcBorders>
              <w:top w:val="single" w:sz="8" w:space="0" w:color="00895B"/>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No</w:t>
            </w:r>
          </w:p>
        </w:tc>
        <w:tc>
          <w:tcPr>
            <w:tcW w:w="7642" w:type="dxa"/>
            <w:tcBorders>
              <w:top w:val="single" w:sz="8" w:space="0" w:color="00895B"/>
              <w:left w:val="single" w:sz="6" w:space="0" w:color="000000"/>
              <w:bottom w:val="single" w:sz="32" w:space="0" w:color="00895B"/>
              <w:right w:val="single" w:sz="6" w:space="0" w:color="000000"/>
            </w:tcBorders>
            <w:tcMar>
              <w:top w:w="180" w:type="dxa"/>
              <w:left w:w="80" w:type="dxa"/>
              <w:bottom w:w="80" w:type="dxa"/>
              <w:right w:w="80" w:type="dxa"/>
            </w:tcMar>
            <w:vAlign w:val="center"/>
          </w:tcPr>
          <w:p w:rsidR="001924A4" w:rsidRDefault="001924A4" w:rsidP="00915EC9">
            <w:pPr>
              <w:pStyle w:val="BodyText"/>
            </w:pPr>
            <w:r>
              <w:t>If no such procedure exists, is approval obtained from the program manager?</w:t>
            </w:r>
          </w:p>
        </w:tc>
      </w:tr>
    </w:tbl>
    <w:p w:rsidR="001924A4" w:rsidRDefault="001924A4" w:rsidP="001924A4">
      <w:pPr>
        <w:pStyle w:val="BodyText40Standards"/>
        <w:spacing w:before="0"/>
        <w:rPr>
          <w:rFonts w:ascii="Myriad Pro Light" w:hAnsi="Myriad Pro Light" w:cs="Myriad Pro Light"/>
          <w:b w:val="0"/>
          <w:bCs w:val="0"/>
          <w:color w:val="000000"/>
        </w:rPr>
      </w:pPr>
    </w:p>
    <w:p w:rsidR="001924A4" w:rsidRDefault="001924A4" w:rsidP="001924A4">
      <w:pPr>
        <w:pStyle w:val="BodyText40Standards"/>
        <w:rPr>
          <w:rStyle w:val="Boldtext"/>
          <w:b/>
          <w:bCs/>
        </w:rPr>
      </w:pPr>
      <w:r>
        <w:rPr>
          <w:rStyle w:val="Boldtext"/>
        </w:rPr>
        <w:t>STANDARD 4.6</w:t>
      </w:r>
    </w:p>
    <w:tbl>
      <w:tblPr>
        <w:tblW w:w="0" w:type="auto"/>
        <w:tblInd w:w="8" w:type="dxa"/>
        <w:tblLayout w:type="fixed"/>
        <w:tblCellMar>
          <w:left w:w="0" w:type="dxa"/>
          <w:right w:w="0" w:type="dxa"/>
        </w:tblCellMar>
        <w:tblLook w:val="0000" w:firstRow="0" w:lastRow="0" w:firstColumn="0" w:lastColumn="0" w:noHBand="0" w:noVBand="0"/>
      </w:tblPr>
      <w:tblGrid>
        <w:gridCol w:w="444"/>
        <w:gridCol w:w="374"/>
        <w:gridCol w:w="403"/>
        <w:gridCol w:w="519"/>
        <w:gridCol w:w="542"/>
        <w:gridCol w:w="6941"/>
      </w:tblGrid>
      <w:tr w:rsidR="001924A4" w:rsidTr="00915EC9">
        <w:trPr>
          <w:trHeight w:val="755"/>
        </w:trPr>
        <w:tc>
          <w:tcPr>
            <w:tcW w:w="444" w:type="dxa"/>
            <w:vMerge w:val="restart"/>
            <w:tcBorders>
              <w:top w:val="single" w:sz="8" w:space="0" w:color="00895B"/>
              <w:left w:val="single" w:sz="6" w:space="0" w:color="000000"/>
              <w:bottom w:val="single" w:sz="6" w:space="0" w:color="000000"/>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374" w:type="dxa"/>
            <w:vMerge w:val="restart"/>
            <w:tcBorders>
              <w:top w:val="single" w:sz="8" w:space="0" w:color="00895B"/>
              <w:left w:val="single" w:sz="6" w:space="0" w:color="000000"/>
              <w:bottom w:val="single" w:sz="6" w:space="0" w:color="000000"/>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 xml:space="preserve">Yes  </w:t>
            </w:r>
          </w:p>
        </w:tc>
        <w:tc>
          <w:tcPr>
            <w:tcW w:w="403" w:type="dxa"/>
            <w:vMerge w:val="restart"/>
            <w:tcBorders>
              <w:top w:val="single" w:sz="8" w:space="0" w:color="00895B"/>
              <w:left w:val="single" w:sz="6" w:space="0" w:color="000000"/>
              <w:bottom w:val="single" w:sz="6" w:space="0" w:color="000000"/>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519" w:type="dxa"/>
            <w:vMerge w:val="restart"/>
            <w:tcBorders>
              <w:top w:val="single" w:sz="8" w:space="0" w:color="00895B"/>
              <w:left w:val="single" w:sz="6" w:space="0" w:color="000000"/>
              <w:bottom w:val="single" w:sz="6" w:space="0" w:color="000000"/>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No</w:t>
            </w:r>
          </w:p>
        </w:tc>
        <w:tc>
          <w:tcPr>
            <w:tcW w:w="7483" w:type="dxa"/>
            <w:gridSpan w:val="2"/>
            <w:tcBorders>
              <w:top w:val="single" w:sz="8" w:space="0" w:color="00895B"/>
              <w:left w:val="single" w:sz="6" w:space="0" w:color="000000"/>
              <w:bottom w:val="single" w:sz="6" w:space="0" w:color="000000"/>
              <w:right w:val="single" w:sz="6" w:space="0" w:color="000000"/>
            </w:tcBorders>
            <w:tcMar>
              <w:top w:w="80" w:type="dxa"/>
              <w:left w:w="80" w:type="dxa"/>
              <w:bottom w:w="80" w:type="dxa"/>
              <w:right w:w="80" w:type="dxa"/>
            </w:tcMar>
            <w:vAlign w:val="center"/>
          </w:tcPr>
          <w:p w:rsidR="001924A4" w:rsidRDefault="001924A4" w:rsidP="00915EC9">
            <w:pPr>
              <w:pStyle w:val="BodyText"/>
            </w:pPr>
            <w:r>
              <w:t>When identifying information is taken from secured areas and included in on-line lists or supporting notes, in either electronic or hard-copy format:</w:t>
            </w:r>
          </w:p>
        </w:tc>
      </w:tr>
      <w:tr w:rsidR="001924A4" w:rsidTr="00915EC9">
        <w:trPr>
          <w:trHeight w:val="518"/>
        </w:trPr>
        <w:tc>
          <w:tcPr>
            <w:tcW w:w="444" w:type="dxa"/>
            <w:vMerge/>
            <w:tcBorders>
              <w:top w:val="single" w:sz="6" w:space="0" w:color="000000"/>
              <w:left w:val="single" w:sz="6" w:space="0" w:color="000000"/>
              <w:bottom w:val="single" w:sz="6" w:space="0" w:color="000000"/>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374" w:type="dxa"/>
            <w:vMerge/>
            <w:tcBorders>
              <w:top w:val="single" w:sz="6" w:space="0" w:color="000000"/>
              <w:left w:val="single" w:sz="6" w:space="0" w:color="000000"/>
              <w:bottom w:val="single" w:sz="6" w:space="0" w:color="000000"/>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403" w:type="dxa"/>
            <w:vMerge/>
            <w:tcBorders>
              <w:top w:val="single" w:sz="6" w:space="0" w:color="000000"/>
              <w:left w:val="single" w:sz="6" w:space="0" w:color="000000"/>
              <w:bottom w:val="single" w:sz="6" w:space="0" w:color="000000"/>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519" w:type="dxa"/>
            <w:vMerge/>
            <w:tcBorders>
              <w:top w:val="single" w:sz="6" w:space="0" w:color="000000"/>
              <w:left w:val="single" w:sz="6" w:space="0" w:color="000000"/>
              <w:bottom w:val="single" w:sz="6" w:space="0" w:color="000000"/>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542" w:type="dxa"/>
            <w:tcBorders>
              <w:top w:val="single" w:sz="6" w:space="0" w:color="000000"/>
              <w:left w:val="single" w:sz="6" w:space="0" w:color="000000"/>
              <w:bottom w:val="single" w:sz="6" w:space="0" w:color="000000"/>
              <w:right w:val="single" w:sz="6" w:space="0" w:color="000000"/>
            </w:tcBorders>
            <w:tcMar>
              <w:top w:w="90" w:type="dxa"/>
              <w:left w:w="0" w:type="dxa"/>
              <w:bottom w:w="0" w:type="dxa"/>
              <w:right w:w="0" w:type="dxa"/>
            </w:tcMa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694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1924A4" w:rsidRDefault="001924A4" w:rsidP="00915EC9">
            <w:pPr>
              <w:pStyle w:val="BodyText"/>
            </w:pPr>
            <w:r>
              <w:t xml:space="preserve">is it assured that the documents contain only the minimum amount of information necessary for completing a given task?, and </w:t>
            </w:r>
          </w:p>
        </w:tc>
      </w:tr>
      <w:tr w:rsidR="001924A4" w:rsidTr="00915EC9">
        <w:trPr>
          <w:trHeight w:val="489"/>
        </w:trPr>
        <w:tc>
          <w:tcPr>
            <w:tcW w:w="444" w:type="dxa"/>
            <w:vMerge/>
            <w:tcBorders>
              <w:top w:val="single" w:sz="6" w:space="0" w:color="000000"/>
              <w:left w:val="single" w:sz="6" w:space="0" w:color="000000"/>
              <w:bottom w:val="single" w:sz="6" w:space="0" w:color="000000"/>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374" w:type="dxa"/>
            <w:vMerge/>
            <w:tcBorders>
              <w:top w:val="single" w:sz="6" w:space="0" w:color="000000"/>
              <w:left w:val="single" w:sz="6" w:space="0" w:color="000000"/>
              <w:bottom w:val="single" w:sz="6" w:space="0" w:color="000000"/>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403" w:type="dxa"/>
            <w:vMerge/>
            <w:tcBorders>
              <w:top w:val="single" w:sz="6" w:space="0" w:color="000000"/>
              <w:left w:val="single" w:sz="6" w:space="0" w:color="000000"/>
              <w:bottom w:val="single" w:sz="6" w:space="0" w:color="000000"/>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519" w:type="dxa"/>
            <w:vMerge/>
            <w:tcBorders>
              <w:top w:val="single" w:sz="6" w:space="0" w:color="000000"/>
              <w:left w:val="single" w:sz="6" w:space="0" w:color="000000"/>
              <w:bottom w:val="single" w:sz="6" w:space="0" w:color="000000"/>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5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694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1924A4" w:rsidRDefault="001924A4" w:rsidP="00915EC9">
            <w:pPr>
              <w:pStyle w:val="BodyText"/>
            </w:pPr>
            <w:r>
              <w:t>is the information encrypted?, and</w:t>
            </w:r>
          </w:p>
        </w:tc>
      </w:tr>
      <w:tr w:rsidR="001924A4" w:rsidTr="00915EC9">
        <w:trPr>
          <w:trHeight w:val="671"/>
        </w:trPr>
        <w:tc>
          <w:tcPr>
            <w:tcW w:w="444" w:type="dxa"/>
            <w:vMerge/>
            <w:tcBorders>
              <w:top w:val="single" w:sz="6" w:space="0" w:color="000000"/>
              <w:left w:val="single" w:sz="6" w:space="0" w:color="000000"/>
              <w:bottom w:val="single" w:sz="8" w:space="0" w:color="00895B"/>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374" w:type="dxa"/>
            <w:vMerge/>
            <w:tcBorders>
              <w:top w:val="single" w:sz="6" w:space="0" w:color="000000"/>
              <w:left w:val="single" w:sz="6" w:space="0" w:color="000000"/>
              <w:bottom w:val="single" w:sz="8" w:space="0" w:color="00895B"/>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403" w:type="dxa"/>
            <w:vMerge/>
            <w:tcBorders>
              <w:top w:val="single" w:sz="6" w:space="0" w:color="000000"/>
              <w:left w:val="single" w:sz="6" w:space="0" w:color="000000"/>
              <w:bottom w:val="single" w:sz="8" w:space="0" w:color="00895B"/>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519" w:type="dxa"/>
            <w:vMerge/>
            <w:tcBorders>
              <w:top w:val="single" w:sz="6" w:space="0" w:color="000000"/>
              <w:left w:val="single" w:sz="6" w:space="0" w:color="000000"/>
              <w:bottom w:val="single" w:sz="8" w:space="0" w:color="00895B"/>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542" w:type="dxa"/>
            <w:tcBorders>
              <w:top w:val="single" w:sz="6" w:space="0" w:color="000000"/>
              <w:left w:val="single" w:sz="6" w:space="0" w:color="000000"/>
              <w:bottom w:val="single" w:sz="8" w:space="0" w:color="00895B"/>
              <w:right w:val="single" w:sz="6" w:space="0" w:color="000000"/>
            </w:tcBorders>
            <w:tcMar>
              <w:top w:w="90" w:type="dxa"/>
              <w:left w:w="0" w:type="dxa"/>
              <w:bottom w:w="0" w:type="dxa"/>
              <w:right w:w="0" w:type="dxa"/>
            </w:tcMa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6941" w:type="dxa"/>
            <w:tcBorders>
              <w:top w:val="single" w:sz="6" w:space="0" w:color="000000"/>
              <w:left w:val="single" w:sz="6" w:space="0" w:color="000000"/>
              <w:bottom w:val="single" w:sz="8" w:space="0" w:color="00895B"/>
              <w:right w:val="single" w:sz="6" w:space="0" w:color="000000"/>
            </w:tcBorders>
            <w:tcMar>
              <w:top w:w="0" w:type="dxa"/>
              <w:left w:w="80" w:type="dxa"/>
              <w:bottom w:w="0" w:type="dxa"/>
              <w:right w:w="80" w:type="dxa"/>
            </w:tcMar>
            <w:vAlign w:val="center"/>
          </w:tcPr>
          <w:p w:rsidR="001924A4" w:rsidRDefault="001924A4" w:rsidP="00915EC9">
            <w:pPr>
              <w:pStyle w:val="BodyText"/>
            </w:pPr>
            <w:proofErr w:type="gramStart"/>
            <w:r>
              <w:t>is</w:t>
            </w:r>
            <w:proofErr w:type="gramEnd"/>
            <w:r>
              <w:t xml:space="preserve"> it coded to disguise information that could be easily associated </w:t>
            </w:r>
            <w:r>
              <w:br/>
              <w:t>with individuals?</w:t>
            </w:r>
          </w:p>
        </w:tc>
      </w:tr>
      <w:tr w:rsidR="001924A4" w:rsidTr="00915EC9">
        <w:trPr>
          <w:trHeight w:val="1133"/>
        </w:trPr>
        <w:tc>
          <w:tcPr>
            <w:tcW w:w="444" w:type="dxa"/>
            <w:tcBorders>
              <w:top w:val="single" w:sz="8" w:space="0" w:color="00895B"/>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374" w:type="dxa"/>
            <w:tcBorders>
              <w:top w:val="single" w:sz="8" w:space="0" w:color="00895B"/>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 xml:space="preserve">Yes  </w:t>
            </w:r>
          </w:p>
        </w:tc>
        <w:tc>
          <w:tcPr>
            <w:tcW w:w="403" w:type="dxa"/>
            <w:tcBorders>
              <w:top w:val="single" w:sz="8" w:space="0" w:color="00895B"/>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519" w:type="dxa"/>
            <w:tcBorders>
              <w:top w:val="single" w:sz="8" w:space="0" w:color="00895B"/>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No</w:t>
            </w:r>
          </w:p>
        </w:tc>
        <w:tc>
          <w:tcPr>
            <w:tcW w:w="7483" w:type="dxa"/>
            <w:gridSpan w:val="2"/>
            <w:tcBorders>
              <w:top w:val="single" w:sz="8" w:space="0" w:color="00895B"/>
              <w:left w:val="single" w:sz="6" w:space="0" w:color="000000"/>
              <w:bottom w:val="single" w:sz="32" w:space="0" w:color="00895B"/>
              <w:right w:val="single" w:sz="6" w:space="0" w:color="000000"/>
            </w:tcBorders>
            <w:tcMar>
              <w:top w:w="80" w:type="dxa"/>
              <w:left w:w="80" w:type="dxa"/>
              <w:bottom w:w="80" w:type="dxa"/>
              <w:right w:w="80" w:type="dxa"/>
            </w:tcMar>
            <w:vAlign w:val="center"/>
          </w:tcPr>
          <w:p w:rsidR="001924A4" w:rsidRDefault="001924A4" w:rsidP="00915EC9">
            <w:pPr>
              <w:pStyle w:val="BodyText"/>
            </w:pPr>
            <w:r>
              <w:t xml:space="preserve">Do staff members in your program ensure that terms easily associated with HIV/VH/STD/TB do not appear anywhere in the context of data transmissions, including sender and recipient addresses and labels? </w:t>
            </w:r>
          </w:p>
        </w:tc>
      </w:tr>
    </w:tbl>
    <w:p w:rsidR="001924A4" w:rsidRDefault="001924A4" w:rsidP="001924A4">
      <w:pPr>
        <w:pStyle w:val="BodyText"/>
        <w:rPr>
          <w:rStyle w:val="Boldtext"/>
        </w:rPr>
      </w:pPr>
    </w:p>
    <w:p w:rsidR="001924A4" w:rsidRDefault="001924A4" w:rsidP="001924A4">
      <w:pPr>
        <w:pStyle w:val="H3a0HeadingsHeaderStyles"/>
      </w:pPr>
      <w:r>
        <w:t>5.0</w:t>
      </w:r>
      <w:r>
        <w:t> </w:t>
      </w:r>
      <w:r>
        <w:t>ELECTRONIC DATA SECURITY</w:t>
      </w:r>
    </w:p>
    <w:p w:rsidR="001924A4" w:rsidRDefault="001924A4" w:rsidP="001924A4">
      <w:pPr>
        <w:pStyle w:val="BodyText40Standards"/>
        <w:spacing w:before="360"/>
        <w:rPr>
          <w:rStyle w:val="Boldtext"/>
          <w:b/>
          <w:bCs/>
        </w:rPr>
      </w:pPr>
      <w:r>
        <w:rPr>
          <w:rStyle w:val="Boldtext"/>
        </w:rPr>
        <w:t>STANDARD 5.1</w:t>
      </w:r>
    </w:p>
    <w:tbl>
      <w:tblPr>
        <w:tblW w:w="0" w:type="auto"/>
        <w:tblInd w:w="8" w:type="dxa"/>
        <w:tblLayout w:type="fixed"/>
        <w:tblCellMar>
          <w:left w:w="0" w:type="dxa"/>
          <w:right w:w="0" w:type="dxa"/>
        </w:tblCellMar>
        <w:tblLook w:val="0000" w:firstRow="0" w:lastRow="0" w:firstColumn="0" w:lastColumn="0" w:noHBand="0" w:noVBand="0"/>
      </w:tblPr>
      <w:tblGrid>
        <w:gridCol w:w="444"/>
        <w:gridCol w:w="374"/>
        <w:gridCol w:w="403"/>
        <w:gridCol w:w="519"/>
        <w:gridCol w:w="7483"/>
      </w:tblGrid>
      <w:tr w:rsidR="001924A4" w:rsidTr="00915EC9">
        <w:trPr>
          <w:trHeight w:val="1022"/>
        </w:trPr>
        <w:tc>
          <w:tcPr>
            <w:tcW w:w="444" w:type="dxa"/>
            <w:tcBorders>
              <w:top w:val="single" w:sz="8" w:space="0" w:color="00895B"/>
              <w:left w:val="single" w:sz="6" w:space="0" w:color="000000"/>
              <w:bottom w:val="single" w:sz="8"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lastRenderedPageBreak/>
              <w:t></w:t>
            </w:r>
          </w:p>
        </w:tc>
        <w:tc>
          <w:tcPr>
            <w:tcW w:w="374" w:type="dxa"/>
            <w:tcBorders>
              <w:top w:val="single" w:sz="8" w:space="0" w:color="00895B"/>
              <w:left w:val="single" w:sz="6" w:space="0" w:color="000000"/>
              <w:bottom w:val="single" w:sz="8"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 xml:space="preserve">Yes  </w:t>
            </w:r>
          </w:p>
        </w:tc>
        <w:tc>
          <w:tcPr>
            <w:tcW w:w="403" w:type="dxa"/>
            <w:tcBorders>
              <w:top w:val="single" w:sz="8" w:space="0" w:color="00895B"/>
              <w:left w:val="single" w:sz="6" w:space="0" w:color="000000"/>
              <w:bottom w:val="single" w:sz="8"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519" w:type="dxa"/>
            <w:tcBorders>
              <w:top w:val="single" w:sz="8" w:space="0" w:color="00895B"/>
              <w:left w:val="single" w:sz="6" w:space="0" w:color="000000"/>
              <w:bottom w:val="single" w:sz="8"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No</w:t>
            </w:r>
          </w:p>
        </w:tc>
        <w:tc>
          <w:tcPr>
            <w:tcW w:w="7483" w:type="dxa"/>
            <w:tcBorders>
              <w:top w:val="single" w:sz="8" w:space="0" w:color="00895B"/>
              <w:left w:val="single" w:sz="6" w:space="0" w:color="000000"/>
              <w:bottom w:val="single" w:sz="8" w:space="0" w:color="00895B"/>
              <w:right w:val="single" w:sz="6" w:space="0" w:color="000000"/>
            </w:tcBorders>
            <w:tcMar>
              <w:top w:w="80" w:type="dxa"/>
              <w:left w:w="47" w:type="dxa"/>
              <w:bottom w:w="80" w:type="dxa"/>
              <w:right w:w="80" w:type="dxa"/>
            </w:tcMar>
            <w:vAlign w:val="center"/>
          </w:tcPr>
          <w:p w:rsidR="001924A4" w:rsidRDefault="001924A4" w:rsidP="00915EC9">
            <w:pPr>
              <w:pStyle w:val="BodyText"/>
              <w:ind w:right="90"/>
            </w:pPr>
            <w:r>
              <w:t xml:space="preserve">In your program, are HIV/VH/STD/TB analysis data sets stored securely using protective software (i.e., software that controls the storage, removal, and </w:t>
            </w:r>
            <w:r>
              <w:br/>
              <w:t>use of the data)?</w:t>
            </w:r>
          </w:p>
        </w:tc>
      </w:tr>
      <w:tr w:rsidR="001924A4" w:rsidTr="00915EC9">
        <w:trPr>
          <w:trHeight w:val="820"/>
        </w:trPr>
        <w:tc>
          <w:tcPr>
            <w:tcW w:w="444" w:type="dxa"/>
            <w:tcBorders>
              <w:top w:val="single" w:sz="8" w:space="0" w:color="00895B"/>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374" w:type="dxa"/>
            <w:tcBorders>
              <w:top w:val="single" w:sz="8" w:space="0" w:color="00895B"/>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 xml:space="preserve">Yes  </w:t>
            </w:r>
          </w:p>
        </w:tc>
        <w:tc>
          <w:tcPr>
            <w:tcW w:w="403" w:type="dxa"/>
            <w:tcBorders>
              <w:top w:val="single" w:sz="8" w:space="0" w:color="00895B"/>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519" w:type="dxa"/>
            <w:tcBorders>
              <w:top w:val="single" w:sz="8" w:space="0" w:color="00895B"/>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No</w:t>
            </w:r>
          </w:p>
        </w:tc>
        <w:tc>
          <w:tcPr>
            <w:tcW w:w="7483" w:type="dxa"/>
            <w:tcBorders>
              <w:top w:val="single" w:sz="8" w:space="0" w:color="00895B"/>
              <w:left w:val="single" w:sz="6" w:space="0" w:color="000000"/>
              <w:bottom w:val="single" w:sz="32" w:space="0" w:color="00895B"/>
              <w:right w:val="single" w:sz="6" w:space="0" w:color="000000"/>
            </w:tcBorders>
            <w:tcMar>
              <w:top w:w="0" w:type="dxa"/>
              <w:left w:w="47" w:type="dxa"/>
              <w:bottom w:w="0" w:type="dxa"/>
              <w:right w:w="0" w:type="dxa"/>
            </w:tcMar>
            <w:vAlign w:val="center"/>
          </w:tcPr>
          <w:p w:rsidR="001924A4" w:rsidRDefault="001924A4" w:rsidP="00915EC9">
            <w:pPr>
              <w:pStyle w:val="BodyText"/>
              <w:ind w:right="450"/>
            </w:pPr>
            <w:r>
              <w:t>Are personal identifiers removed from HIV/VH/STD/TB analysis data sets whenever possible?</w:t>
            </w:r>
          </w:p>
        </w:tc>
      </w:tr>
    </w:tbl>
    <w:p w:rsidR="001924A4" w:rsidRDefault="001924A4" w:rsidP="001924A4">
      <w:pPr>
        <w:pStyle w:val="BodyText"/>
        <w:rPr>
          <w:rStyle w:val="Boldtext"/>
        </w:rPr>
      </w:pPr>
    </w:p>
    <w:p w:rsidR="001924A4" w:rsidRDefault="001924A4" w:rsidP="001924A4">
      <w:pPr>
        <w:pStyle w:val="BodyText40Standards"/>
        <w:rPr>
          <w:rStyle w:val="Boldtext"/>
          <w:b/>
          <w:bCs/>
        </w:rPr>
      </w:pPr>
      <w:r>
        <w:rPr>
          <w:rStyle w:val="Boldtext"/>
        </w:rPr>
        <w:t>STANDARD 5.2</w:t>
      </w:r>
    </w:p>
    <w:tbl>
      <w:tblPr>
        <w:tblW w:w="0" w:type="auto"/>
        <w:tblInd w:w="8" w:type="dxa"/>
        <w:tblLayout w:type="fixed"/>
        <w:tblCellMar>
          <w:left w:w="0" w:type="dxa"/>
          <w:right w:w="0" w:type="dxa"/>
        </w:tblCellMar>
        <w:tblLook w:val="0000" w:firstRow="0" w:lastRow="0" w:firstColumn="0" w:lastColumn="0" w:noHBand="0" w:noVBand="0"/>
      </w:tblPr>
      <w:tblGrid>
        <w:gridCol w:w="444"/>
        <w:gridCol w:w="374"/>
        <w:gridCol w:w="403"/>
        <w:gridCol w:w="519"/>
        <w:gridCol w:w="542"/>
        <w:gridCol w:w="7136"/>
      </w:tblGrid>
      <w:tr w:rsidR="001924A4" w:rsidTr="00915EC9">
        <w:trPr>
          <w:trHeight w:val="732"/>
        </w:trPr>
        <w:tc>
          <w:tcPr>
            <w:tcW w:w="444" w:type="dxa"/>
            <w:vMerge w:val="restart"/>
            <w:tcBorders>
              <w:top w:val="single" w:sz="8" w:space="0" w:color="00895B"/>
              <w:left w:val="single" w:sz="6" w:space="0" w:color="000000"/>
              <w:bottom w:val="single" w:sz="6" w:space="0" w:color="000000"/>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374" w:type="dxa"/>
            <w:vMerge w:val="restart"/>
            <w:tcBorders>
              <w:top w:val="single" w:sz="8" w:space="0" w:color="00895B"/>
              <w:left w:val="single" w:sz="6" w:space="0" w:color="000000"/>
              <w:bottom w:val="single" w:sz="6" w:space="0" w:color="000000"/>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 xml:space="preserve">Yes  </w:t>
            </w:r>
          </w:p>
        </w:tc>
        <w:tc>
          <w:tcPr>
            <w:tcW w:w="403" w:type="dxa"/>
            <w:vMerge w:val="restart"/>
            <w:tcBorders>
              <w:top w:val="single" w:sz="8" w:space="0" w:color="00895B"/>
              <w:left w:val="single" w:sz="6" w:space="0" w:color="000000"/>
              <w:bottom w:val="single" w:sz="6" w:space="0" w:color="000000"/>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519" w:type="dxa"/>
            <w:vMerge w:val="restart"/>
            <w:tcBorders>
              <w:top w:val="single" w:sz="8" w:space="0" w:color="00895B"/>
              <w:left w:val="single" w:sz="6" w:space="0" w:color="000000"/>
              <w:bottom w:val="single" w:sz="6" w:space="0" w:color="000000"/>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No</w:t>
            </w:r>
          </w:p>
        </w:tc>
        <w:tc>
          <w:tcPr>
            <w:tcW w:w="7678" w:type="dxa"/>
            <w:gridSpan w:val="2"/>
            <w:tcBorders>
              <w:top w:val="single" w:sz="8" w:space="0" w:color="00895B"/>
              <w:left w:val="single" w:sz="6" w:space="0" w:color="000000"/>
              <w:bottom w:val="single" w:sz="6" w:space="0" w:color="000000"/>
              <w:right w:val="single" w:sz="6" w:space="0" w:color="000000"/>
            </w:tcBorders>
            <w:tcMar>
              <w:top w:w="80" w:type="dxa"/>
              <w:left w:w="80" w:type="dxa"/>
              <w:bottom w:w="80" w:type="dxa"/>
              <w:right w:w="80" w:type="dxa"/>
            </w:tcMar>
            <w:vAlign w:val="center"/>
          </w:tcPr>
          <w:p w:rsidR="001924A4" w:rsidRDefault="001924A4" w:rsidP="00915EC9">
            <w:pPr>
              <w:pStyle w:val="BodyText"/>
            </w:pPr>
            <w:r>
              <w:t>In your program, do transfers of HIV/VH/STD/TB data and information and methods for data collection:</w:t>
            </w:r>
          </w:p>
        </w:tc>
      </w:tr>
      <w:tr w:rsidR="001924A4" w:rsidTr="00915EC9">
        <w:trPr>
          <w:trHeight w:val="445"/>
        </w:trPr>
        <w:tc>
          <w:tcPr>
            <w:tcW w:w="444" w:type="dxa"/>
            <w:vMerge/>
            <w:tcBorders>
              <w:top w:val="single" w:sz="6" w:space="0" w:color="000000"/>
              <w:left w:val="single" w:sz="6" w:space="0" w:color="000000"/>
              <w:bottom w:val="single" w:sz="6" w:space="0" w:color="000000"/>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374" w:type="dxa"/>
            <w:vMerge/>
            <w:tcBorders>
              <w:top w:val="single" w:sz="6" w:space="0" w:color="000000"/>
              <w:left w:val="single" w:sz="6" w:space="0" w:color="000000"/>
              <w:bottom w:val="single" w:sz="6" w:space="0" w:color="000000"/>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403" w:type="dxa"/>
            <w:vMerge/>
            <w:tcBorders>
              <w:top w:val="single" w:sz="6" w:space="0" w:color="000000"/>
              <w:left w:val="single" w:sz="6" w:space="0" w:color="000000"/>
              <w:bottom w:val="single" w:sz="6" w:space="0" w:color="000000"/>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519" w:type="dxa"/>
            <w:vMerge/>
            <w:tcBorders>
              <w:top w:val="single" w:sz="6" w:space="0" w:color="000000"/>
              <w:left w:val="single" w:sz="6" w:space="0" w:color="000000"/>
              <w:bottom w:val="single" w:sz="6" w:space="0" w:color="000000"/>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5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71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1924A4" w:rsidRDefault="001924A4" w:rsidP="00915EC9">
            <w:pPr>
              <w:pStyle w:val="BodyText"/>
              <w:spacing w:after="0"/>
            </w:pPr>
            <w:r>
              <w:t xml:space="preserve"> have the approval of the ORP?, and </w:t>
            </w:r>
          </w:p>
        </w:tc>
      </w:tr>
      <w:tr w:rsidR="001924A4" w:rsidTr="00915EC9">
        <w:trPr>
          <w:trHeight w:val="366"/>
        </w:trPr>
        <w:tc>
          <w:tcPr>
            <w:tcW w:w="444" w:type="dxa"/>
            <w:vMerge/>
            <w:tcBorders>
              <w:top w:val="single" w:sz="6" w:space="0" w:color="000000"/>
              <w:left w:val="single" w:sz="6" w:space="0" w:color="000000"/>
              <w:bottom w:val="single" w:sz="6" w:space="0" w:color="000000"/>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374" w:type="dxa"/>
            <w:vMerge/>
            <w:tcBorders>
              <w:top w:val="single" w:sz="6" w:space="0" w:color="000000"/>
              <w:left w:val="single" w:sz="6" w:space="0" w:color="000000"/>
              <w:bottom w:val="single" w:sz="6" w:space="0" w:color="000000"/>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403" w:type="dxa"/>
            <w:vMerge/>
            <w:tcBorders>
              <w:top w:val="single" w:sz="6" w:space="0" w:color="000000"/>
              <w:left w:val="single" w:sz="6" w:space="0" w:color="000000"/>
              <w:bottom w:val="single" w:sz="6" w:space="0" w:color="000000"/>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519" w:type="dxa"/>
            <w:vMerge/>
            <w:tcBorders>
              <w:top w:val="single" w:sz="6" w:space="0" w:color="000000"/>
              <w:left w:val="single" w:sz="6" w:space="0" w:color="000000"/>
              <w:bottom w:val="single" w:sz="6" w:space="0" w:color="000000"/>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5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71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1924A4" w:rsidRDefault="001924A4" w:rsidP="00915EC9">
            <w:pPr>
              <w:pStyle w:val="BodyText"/>
              <w:spacing w:after="0"/>
            </w:pPr>
            <w:r>
              <w:t xml:space="preserve"> incorporate the use of access controls?, and </w:t>
            </w:r>
          </w:p>
        </w:tc>
      </w:tr>
      <w:tr w:rsidR="001924A4" w:rsidTr="00915EC9">
        <w:trPr>
          <w:trHeight w:val="460"/>
        </w:trPr>
        <w:tc>
          <w:tcPr>
            <w:tcW w:w="444" w:type="dxa"/>
            <w:vMerge/>
            <w:tcBorders>
              <w:top w:val="single" w:sz="6" w:space="0" w:color="000000"/>
              <w:left w:val="single" w:sz="6" w:space="0" w:color="000000"/>
              <w:bottom w:val="single" w:sz="8" w:space="0" w:color="00895B"/>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374" w:type="dxa"/>
            <w:vMerge/>
            <w:tcBorders>
              <w:top w:val="single" w:sz="6" w:space="0" w:color="000000"/>
              <w:left w:val="single" w:sz="6" w:space="0" w:color="000000"/>
              <w:bottom w:val="single" w:sz="8" w:space="0" w:color="00895B"/>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403" w:type="dxa"/>
            <w:vMerge/>
            <w:tcBorders>
              <w:top w:val="single" w:sz="6" w:space="0" w:color="000000"/>
              <w:left w:val="single" w:sz="6" w:space="0" w:color="000000"/>
              <w:bottom w:val="single" w:sz="8" w:space="0" w:color="00895B"/>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519" w:type="dxa"/>
            <w:vMerge/>
            <w:tcBorders>
              <w:top w:val="single" w:sz="6" w:space="0" w:color="000000"/>
              <w:left w:val="single" w:sz="6" w:space="0" w:color="000000"/>
              <w:bottom w:val="single" w:sz="8" w:space="0" w:color="00895B"/>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542" w:type="dxa"/>
            <w:tcBorders>
              <w:top w:val="single" w:sz="6" w:space="0" w:color="000000"/>
              <w:left w:val="single" w:sz="6" w:space="0" w:color="000000"/>
              <w:bottom w:val="single" w:sz="8" w:space="0" w:color="00895B"/>
              <w:right w:val="single" w:sz="6" w:space="0" w:color="000000"/>
            </w:tcBorders>
            <w:tcMar>
              <w:top w:w="0" w:type="dxa"/>
              <w:left w:w="0" w:type="dxa"/>
              <w:bottom w:w="0" w:type="dxa"/>
              <w:right w:w="0" w:type="dxa"/>
            </w:tcMa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7136" w:type="dxa"/>
            <w:tcBorders>
              <w:top w:val="single" w:sz="6" w:space="0" w:color="000000"/>
              <w:left w:val="single" w:sz="6" w:space="0" w:color="000000"/>
              <w:bottom w:val="single" w:sz="8" w:space="0" w:color="00895B"/>
              <w:right w:val="single" w:sz="6" w:space="0" w:color="000000"/>
            </w:tcBorders>
            <w:tcMar>
              <w:top w:w="80" w:type="dxa"/>
              <w:left w:w="80" w:type="dxa"/>
              <w:bottom w:w="80" w:type="dxa"/>
              <w:right w:w="80" w:type="dxa"/>
            </w:tcMar>
          </w:tcPr>
          <w:p w:rsidR="001924A4" w:rsidRDefault="001924A4" w:rsidP="00915EC9">
            <w:pPr>
              <w:pStyle w:val="BodyText"/>
              <w:spacing w:after="0"/>
            </w:pPr>
            <w:proofErr w:type="gramStart"/>
            <w:r>
              <w:t>encrypt</w:t>
            </w:r>
            <w:proofErr w:type="gramEnd"/>
            <w:r>
              <w:t xml:space="preserve"> individual-level information and data before electronic transfer?</w:t>
            </w:r>
          </w:p>
        </w:tc>
      </w:tr>
      <w:tr w:rsidR="001924A4" w:rsidTr="00915EC9">
        <w:trPr>
          <w:trHeight w:val="748"/>
        </w:trPr>
        <w:tc>
          <w:tcPr>
            <w:tcW w:w="444" w:type="dxa"/>
            <w:tcBorders>
              <w:top w:val="single" w:sz="8" w:space="0" w:color="00895B"/>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374" w:type="dxa"/>
            <w:tcBorders>
              <w:top w:val="single" w:sz="8" w:space="0" w:color="00895B"/>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 xml:space="preserve">Yes  </w:t>
            </w:r>
          </w:p>
        </w:tc>
        <w:tc>
          <w:tcPr>
            <w:tcW w:w="403" w:type="dxa"/>
            <w:tcBorders>
              <w:top w:val="single" w:sz="8" w:space="0" w:color="00895B"/>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519" w:type="dxa"/>
            <w:tcBorders>
              <w:top w:val="single" w:sz="8" w:space="0" w:color="00895B"/>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No</w:t>
            </w:r>
          </w:p>
        </w:tc>
        <w:tc>
          <w:tcPr>
            <w:tcW w:w="7678" w:type="dxa"/>
            <w:gridSpan w:val="2"/>
            <w:tcBorders>
              <w:top w:val="single" w:sz="8" w:space="0" w:color="00895B"/>
              <w:left w:val="single" w:sz="6" w:space="0" w:color="000000"/>
              <w:bottom w:val="single" w:sz="32" w:space="0" w:color="00895B"/>
              <w:right w:val="single" w:sz="6" w:space="0" w:color="000000"/>
            </w:tcBorders>
            <w:tcMar>
              <w:top w:w="80" w:type="dxa"/>
              <w:left w:w="80" w:type="dxa"/>
              <w:bottom w:w="80" w:type="dxa"/>
              <w:right w:w="80" w:type="dxa"/>
            </w:tcMar>
            <w:vAlign w:val="center"/>
          </w:tcPr>
          <w:p w:rsidR="001924A4" w:rsidRDefault="001924A4" w:rsidP="00915EC9">
            <w:pPr>
              <w:pStyle w:val="BodyText"/>
              <w:ind w:right="180"/>
            </w:pPr>
            <w:r>
              <w:t>When possible, are databases and files with individual-level data encrypted when not in use?</w:t>
            </w:r>
          </w:p>
        </w:tc>
      </w:tr>
    </w:tbl>
    <w:p w:rsidR="001924A4" w:rsidRDefault="001924A4" w:rsidP="001924A4">
      <w:pPr>
        <w:pStyle w:val="BodyText"/>
        <w:rPr>
          <w:rStyle w:val="Boldtext"/>
        </w:rPr>
      </w:pPr>
    </w:p>
    <w:p w:rsidR="001924A4" w:rsidRDefault="001924A4" w:rsidP="001924A4">
      <w:pPr>
        <w:pStyle w:val="BodyText40Standards"/>
        <w:rPr>
          <w:rStyle w:val="Boldtext"/>
          <w:b/>
          <w:bCs/>
        </w:rPr>
      </w:pPr>
      <w:r>
        <w:rPr>
          <w:rStyle w:val="Boldtext"/>
        </w:rPr>
        <w:t>STANDARD 5.3</w:t>
      </w:r>
    </w:p>
    <w:tbl>
      <w:tblPr>
        <w:tblW w:w="0" w:type="auto"/>
        <w:tblInd w:w="8" w:type="dxa"/>
        <w:tblLayout w:type="fixed"/>
        <w:tblCellMar>
          <w:left w:w="0" w:type="dxa"/>
          <w:right w:w="0" w:type="dxa"/>
        </w:tblCellMar>
        <w:tblLook w:val="0000" w:firstRow="0" w:lastRow="0" w:firstColumn="0" w:lastColumn="0" w:noHBand="0" w:noVBand="0"/>
      </w:tblPr>
      <w:tblGrid>
        <w:gridCol w:w="444"/>
        <w:gridCol w:w="374"/>
        <w:gridCol w:w="403"/>
        <w:gridCol w:w="519"/>
        <w:gridCol w:w="542"/>
        <w:gridCol w:w="7164"/>
      </w:tblGrid>
      <w:tr w:rsidR="001924A4" w:rsidTr="00915EC9">
        <w:trPr>
          <w:trHeight w:val="1288"/>
        </w:trPr>
        <w:tc>
          <w:tcPr>
            <w:tcW w:w="444" w:type="dxa"/>
            <w:tcBorders>
              <w:top w:val="single" w:sz="8" w:space="0" w:color="00895B"/>
              <w:left w:val="single" w:sz="6" w:space="0" w:color="000000"/>
              <w:bottom w:val="single" w:sz="8"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374" w:type="dxa"/>
            <w:tcBorders>
              <w:top w:val="single" w:sz="8" w:space="0" w:color="00895B"/>
              <w:left w:val="single" w:sz="6" w:space="0" w:color="000000"/>
              <w:bottom w:val="single" w:sz="8"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 xml:space="preserve">Yes  </w:t>
            </w:r>
          </w:p>
        </w:tc>
        <w:tc>
          <w:tcPr>
            <w:tcW w:w="403" w:type="dxa"/>
            <w:tcBorders>
              <w:top w:val="single" w:sz="8" w:space="0" w:color="00895B"/>
              <w:left w:val="single" w:sz="6" w:space="0" w:color="000000"/>
              <w:bottom w:val="single" w:sz="8"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519" w:type="dxa"/>
            <w:tcBorders>
              <w:top w:val="single" w:sz="8" w:space="0" w:color="00895B"/>
              <w:left w:val="single" w:sz="6" w:space="0" w:color="000000"/>
              <w:bottom w:val="single" w:sz="8"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No</w:t>
            </w:r>
          </w:p>
        </w:tc>
        <w:tc>
          <w:tcPr>
            <w:tcW w:w="7706" w:type="dxa"/>
            <w:gridSpan w:val="2"/>
            <w:tcBorders>
              <w:top w:val="single" w:sz="8" w:space="0" w:color="00895B"/>
              <w:left w:val="single" w:sz="6" w:space="0" w:color="000000"/>
              <w:bottom w:val="single" w:sz="8" w:space="0" w:color="00895B"/>
              <w:right w:val="single" w:sz="6" w:space="0" w:color="000000"/>
            </w:tcBorders>
            <w:tcMar>
              <w:top w:w="80" w:type="dxa"/>
              <w:left w:w="80" w:type="dxa"/>
              <w:bottom w:w="80" w:type="dxa"/>
              <w:right w:w="80" w:type="dxa"/>
            </w:tcMar>
            <w:vAlign w:val="center"/>
          </w:tcPr>
          <w:p w:rsidR="001924A4" w:rsidRDefault="001924A4" w:rsidP="00915EC9">
            <w:pPr>
              <w:pStyle w:val="BodyText"/>
              <w:ind w:right="270"/>
            </w:pPr>
            <w:r>
              <w:t>Does your program have a policy that outlines procedures for handling electronic information and data (including, but not limited to, e-mail and fax transmissions) which may contain confidential information that are sent electronically to or from the program?</w:t>
            </w:r>
          </w:p>
        </w:tc>
      </w:tr>
      <w:tr w:rsidR="001924A4" w:rsidTr="00915EC9">
        <w:trPr>
          <w:trHeight w:val="1267"/>
        </w:trPr>
        <w:tc>
          <w:tcPr>
            <w:tcW w:w="444" w:type="dxa"/>
            <w:vMerge w:val="restart"/>
            <w:tcBorders>
              <w:top w:val="single" w:sz="8" w:space="0" w:color="00895B"/>
              <w:left w:val="single" w:sz="6" w:space="0" w:color="000000"/>
              <w:bottom w:val="single" w:sz="6" w:space="0" w:color="000000"/>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374" w:type="dxa"/>
            <w:vMerge w:val="restart"/>
            <w:tcBorders>
              <w:top w:val="single" w:sz="8" w:space="0" w:color="00895B"/>
              <w:left w:val="single" w:sz="6" w:space="0" w:color="000000"/>
              <w:bottom w:val="single" w:sz="6" w:space="0" w:color="000000"/>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 xml:space="preserve">Yes  </w:t>
            </w:r>
          </w:p>
        </w:tc>
        <w:tc>
          <w:tcPr>
            <w:tcW w:w="403" w:type="dxa"/>
            <w:vMerge w:val="restart"/>
            <w:tcBorders>
              <w:top w:val="single" w:sz="8" w:space="0" w:color="00895B"/>
              <w:left w:val="single" w:sz="6" w:space="0" w:color="000000"/>
              <w:bottom w:val="single" w:sz="6" w:space="0" w:color="000000"/>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519" w:type="dxa"/>
            <w:vMerge w:val="restart"/>
            <w:tcBorders>
              <w:top w:val="single" w:sz="8" w:space="0" w:color="00895B"/>
              <w:left w:val="single" w:sz="6" w:space="0" w:color="000000"/>
              <w:bottom w:val="single" w:sz="6" w:space="0" w:color="000000"/>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No</w:t>
            </w:r>
          </w:p>
        </w:tc>
        <w:tc>
          <w:tcPr>
            <w:tcW w:w="7706" w:type="dxa"/>
            <w:gridSpan w:val="2"/>
            <w:tcBorders>
              <w:top w:val="single" w:sz="8" w:space="0" w:color="00895B"/>
              <w:left w:val="single" w:sz="6" w:space="0" w:color="000000"/>
              <w:bottom w:val="single" w:sz="6" w:space="0" w:color="000000"/>
              <w:right w:val="single" w:sz="6" w:space="0" w:color="000000"/>
            </w:tcBorders>
            <w:tcMar>
              <w:top w:w="80" w:type="dxa"/>
              <w:left w:w="80" w:type="dxa"/>
              <w:bottom w:w="80" w:type="dxa"/>
              <w:right w:w="80" w:type="dxa"/>
            </w:tcMar>
            <w:vAlign w:val="center"/>
          </w:tcPr>
          <w:p w:rsidR="001924A4" w:rsidRDefault="001924A4" w:rsidP="00915EC9">
            <w:pPr>
              <w:pStyle w:val="BodyText"/>
            </w:pPr>
            <w:r>
              <w:t>When individual-level HIV/VH/STD/TB information or data are electronically transmitted and the transmission does not incorporate the use of an encryption package meeting the encryption standards of the National Institute of Standards and Technology and approved by the ORP, are the following conditions met?</w:t>
            </w:r>
          </w:p>
        </w:tc>
      </w:tr>
      <w:tr w:rsidR="001924A4" w:rsidTr="00915EC9">
        <w:trPr>
          <w:trHeight w:val="518"/>
        </w:trPr>
        <w:tc>
          <w:tcPr>
            <w:tcW w:w="444" w:type="dxa"/>
            <w:vMerge/>
            <w:tcBorders>
              <w:top w:val="single" w:sz="6" w:space="0" w:color="000000"/>
              <w:left w:val="single" w:sz="6" w:space="0" w:color="000000"/>
              <w:bottom w:val="single" w:sz="6" w:space="0" w:color="000000"/>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374" w:type="dxa"/>
            <w:vMerge/>
            <w:tcBorders>
              <w:top w:val="single" w:sz="6" w:space="0" w:color="000000"/>
              <w:left w:val="single" w:sz="6" w:space="0" w:color="000000"/>
              <w:bottom w:val="single" w:sz="6" w:space="0" w:color="000000"/>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403" w:type="dxa"/>
            <w:vMerge/>
            <w:tcBorders>
              <w:top w:val="single" w:sz="6" w:space="0" w:color="000000"/>
              <w:left w:val="single" w:sz="6" w:space="0" w:color="000000"/>
              <w:bottom w:val="single" w:sz="6" w:space="0" w:color="000000"/>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519" w:type="dxa"/>
            <w:vMerge/>
            <w:tcBorders>
              <w:top w:val="single" w:sz="6" w:space="0" w:color="000000"/>
              <w:left w:val="single" w:sz="6" w:space="0" w:color="000000"/>
              <w:bottom w:val="single" w:sz="6" w:space="0" w:color="000000"/>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5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71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1924A4" w:rsidRDefault="001924A4" w:rsidP="00915EC9">
            <w:pPr>
              <w:pStyle w:val="BodyText"/>
            </w:pPr>
            <w:r>
              <w:t>The transmission does not contain identifying information.</w:t>
            </w:r>
          </w:p>
        </w:tc>
      </w:tr>
      <w:tr w:rsidR="001924A4" w:rsidTr="00915EC9">
        <w:trPr>
          <w:trHeight w:val="777"/>
        </w:trPr>
        <w:tc>
          <w:tcPr>
            <w:tcW w:w="444" w:type="dxa"/>
            <w:vMerge/>
            <w:tcBorders>
              <w:top w:val="single" w:sz="6" w:space="0" w:color="000000"/>
              <w:left w:val="single" w:sz="6" w:space="0" w:color="000000"/>
              <w:bottom w:val="single" w:sz="6" w:space="0" w:color="000000"/>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374" w:type="dxa"/>
            <w:vMerge/>
            <w:tcBorders>
              <w:top w:val="single" w:sz="6" w:space="0" w:color="000000"/>
              <w:left w:val="single" w:sz="6" w:space="0" w:color="000000"/>
              <w:bottom w:val="single" w:sz="6" w:space="0" w:color="000000"/>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403" w:type="dxa"/>
            <w:vMerge/>
            <w:tcBorders>
              <w:top w:val="single" w:sz="6" w:space="0" w:color="000000"/>
              <w:left w:val="single" w:sz="6" w:space="0" w:color="000000"/>
              <w:bottom w:val="single" w:sz="6" w:space="0" w:color="000000"/>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519" w:type="dxa"/>
            <w:vMerge/>
            <w:tcBorders>
              <w:top w:val="single" w:sz="6" w:space="0" w:color="000000"/>
              <w:left w:val="single" w:sz="6" w:space="0" w:color="000000"/>
              <w:bottom w:val="single" w:sz="6" w:space="0" w:color="000000"/>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5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71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1924A4" w:rsidRDefault="001924A4" w:rsidP="00915EC9">
            <w:pPr>
              <w:pStyle w:val="BodyText"/>
            </w:pPr>
            <w:r>
              <w:t>Terms easily associated with HIV/VH/STD/TB do not appear anywhere in the context of the transmission, including the sender and recipient address and label.</w:t>
            </w:r>
          </w:p>
        </w:tc>
      </w:tr>
      <w:tr w:rsidR="001924A4" w:rsidTr="00915EC9">
        <w:trPr>
          <w:trHeight w:val="90"/>
        </w:trPr>
        <w:tc>
          <w:tcPr>
            <w:tcW w:w="9446" w:type="dxa"/>
            <w:gridSpan w:val="6"/>
            <w:tcBorders>
              <w:top w:val="single" w:sz="6" w:space="0" w:color="000000"/>
              <w:left w:val="single" w:sz="6" w:space="0" w:color="000000"/>
              <w:bottom w:val="single" w:sz="6" w:space="0" w:color="000000"/>
              <w:right w:val="single" w:sz="6" w:space="0" w:color="000000"/>
            </w:tcBorders>
            <w:shd w:val="solid" w:color="00895B" w:fill="auto"/>
            <w:tcMar>
              <w:top w:w="0" w:type="dxa"/>
              <w:left w:w="80" w:type="dxa"/>
              <w:bottom w:w="0" w:type="dxa"/>
              <w:right w:w="80" w:type="dxa"/>
            </w:tcMar>
          </w:tcPr>
          <w:p w:rsidR="001924A4" w:rsidRDefault="001924A4" w:rsidP="00915EC9">
            <w:pPr>
              <w:pStyle w:val="NoParagraphStyle"/>
              <w:spacing w:line="240" w:lineRule="auto"/>
              <w:textAlignment w:val="auto"/>
              <w:rPr>
                <w:rFonts w:ascii="Myriad Pro SemiExtended" w:hAnsi="Myriad Pro SemiExtended" w:cstheme="minorBidi"/>
                <w:color w:val="auto"/>
              </w:rPr>
            </w:pPr>
          </w:p>
        </w:tc>
      </w:tr>
    </w:tbl>
    <w:p w:rsidR="001924A4" w:rsidRDefault="001924A4" w:rsidP="001924A4">
      <w:pPr>
        <w:pStyle w:val="BodyText"/>
        <w:rPr>
          <w:rStyle w:val="Boldtext"/>
        </w:rPr>
      </w:pPr>
    </w:p>
    <w:p w:rsidR="001924A4" w:rsidRDefault="001924A4" w:rsidP="001924A4">
      <w:pPr>
        <w:pStyle w:val="BodyText40Standards"/>
        <w:rPr>
          <w:rStyle w:val="Boldtext"/>
          <w:b/>
          <w:bCs/>
        </w:rPr>
      </w:pPr>
      <w:r>
        <w:rPr>
          <w:rStyle w:val="Boldtext"/>
        </w:rPr>
        <w:t>STANDARD 5.4</w:t>
      </w:r>
    </w:p>
    <w:tbl>
      <w:tblPr>
        <w:tblW w:w="0" w:type="auto"/>
        <w:tblInd w:w="8" w:type="dxa"/>
        <w:tblLayout w:type="fixed"/>
        <w:tblCellMar>
          <w:left w:w="0" w:type="dxa"/>
          <w:right w:w="0" w:type="dxa"/>
        </w:tblCellMar>
        <w:tblLook w:val="0000" w:firstRow="0" w:lastRow="0" w:firstColumn="0" w:lastColumn="0" w:noHBand="0" w:noVBand="0"/>
      </w:tblPr>
      <w:tblGrid>
        <w:gridCol w:w="444"/>
        <w:gridCol w:w="374"/>
        <w:gridCol w:w="403"/>
        <w:gridCol w:w="519"/>
        <w:gridCol w:w="542"/>
        <w:gridCol w:w="7164"/>
      </w:tblGrid>
      <w:tr w:rsidR="001924A4" w:rsidTr="00915EC9">
        <w:trPr>
          <w:trHeight w:val="1165"/>
        </w:trPr>
        <w:tc>
          <w:tcPr>
            <w:tcW w:w="444" w:type="dxa"/>
            <w:vMerge w:val="restart"/>
            <w:tcBorders>
              <w:top w:val="single" w:sz="8" w:space="0" w:color="00895B"/>
              <w:left w:val="single" w:sz="6" w:space="0" w:color="000000"/>
              <w:bottom w:val="single" w:sz="6" w:space="0" w:color="000000"/>
              <w:right w:val="single" w:sz="6" w:space="0" w:color="000000"/>
            </w:tcBorders>
            <w:tcMar>
              <w:top w:w="119"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374" w:type="dxa"/>
            <w:vMerge w:val="restart"/>
            <w:tcBorders>
              <w:top w:val="single" w:sz="8" w:space="0" w:color="00895B"/>
              <w:left w:val="single" w:sz="6" w:space="0" w:color="000000"/>
              <w:bottom w:val="single" w:sz="6" w:space="0" w:color="000000"/>
              <w:right w:val="single" w:sz="6" w:space="0" w:color="000000"/>
            </w:tcBorders>
            <w:tcMar>
              <w:top w:w="119"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 xml:space="preserve">Yes  </w:t>
            </w:r>
          </w:p>
        </w:tc>
        <w:tc>
          <w:tcPr>
            <w:tcW w:w="403" w:type="dxa"/>
            <w:vMerge w:val="restart"/>
            <w:tcBorders>
              <w:top w:val="single" w:sz="8" w:space="0" w:color="00895B"/>
              <w:left w:val="single" w:sz="6" w:space="0" w:color="000000"/>
              <w:bottom w:val="single" w:sz="6" w:space="0" w:color="000000"/>
              <w:right w:val="single" w:sz="6" w:space="0" w:color="000000"/>
            </w:tcBorders>
            <w:tcMar>
              <w:top w:w="119"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519" w:type="dxa"/>
            <w:vMerge w:val="restart"/>
            <w:tcBorders>
              <w:top w:val="single" w:sz="8" w:space="0" w:color="00895B"/>
              <w:left w:val="single" w:sz="6" w:space="0" w:color="000000"/>
              <w:bottom w:val="single" w:sz="6" w:space="0" w:color="000000"/>
              <w:right w:val="single" w:sz="6" w:space="0" w:color="000000"/>
            </w:tcBorders>
            <w:tcMar>
              <w:top w:w="119"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No</w:t>
            </w:r>
          </w:p>
        </w:tc>
        <w:tc>
          <w:tcPr>
            <w:tcW w:w="7706" w:type="dxa"/>
            <w:gridSpan w:val="2"/>
            <w:tcBorders>
              <w:top w:val="single" w:sz="8" w:space="0" w:color="00895B"/>
              <w:left w:val="single" w:sz="6" w:space="0" w:color="000000"/>
              <w:bottom w:val="single" w:sz="6" w:space="0" w:color="000000"/>
              <w:right w:val="single" w:sz="6" w:space="0" w:color="000000"/>
            </w:tcBorders>
            <w:tcMar>
              <w:top w:w="119" w:type="dxa"/>
              <w:left w:w="80" w:type="dxa"/>
              <w:bottom w:w="80" w:type="dxa"/>
              <w:right w:w="80" w:type="dxa"/>
            </w:tcMar>
            <w:vAlign w:val="center"/>
          </w:tcPr>
          <w:p w:rsidR="001924A4" w:rsidRDefault="001924A4" w:rsidP="00915EC9">
            <w:pPr>
              <w:pStyle w:val="BodyText"/>
            </w:pPr>
            <w:r>
              <w:t>For all laptop computers and other portable devices (e.g., personal digital assistants [PDAs], other handheld devices, and tablet personal computers [tablet PCs]), which receive or store HIV/VH/STD/TB information or data with personal identifiers, are all the following steps taken to ensure the security of the data?</w:t>
            </w:r>
          </w:p>
        </w:tc>
      </w:tr>
      <w:tr w:rsidR="001924A4" w:rsidTr="00915EC9">
        <w:trPr>
          <w:trHeight w:val="413"/>
        </w:trPr>
        <w:tc>
          <w:tcPr>
            <w:tcW w:w="444" w:type="dxa"/>
            <w:vMerge/>
            <w:tcBorders>
              <w:top w:val="single" w:sz="6" w:space="0" w:color="000000"/>
              <w:left w:val="single" w:sz="6" w:space="0" w:color="000000"/>
              <w:bottom w:val="single" w:sz="6" w:space="0" w:color="000000"/>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374" w:type="dxa"/>
            <w:vMerge/>
            <w:tcBorders>
              <w:top w:val="single" w:sz="6" w:space="0" w:color="000000"/>
              <w:left w:val="single" w:sz="6" w:space="0" w:color="000000"/>
              <w:bottom w:val="single" w:sz="6" w:space="0" w:color="000000"/>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403" w:type="dxa"/>
            <w:vMerge/>
            <w:tcBorders>
              <w:top w:val="single" w:sz="6" w:space="0" w:color="000000"/>
              <w:left w:val="single" w:sz="6" w:space="0" w:color="000000"/>
              <w:bottom w:val="single" w:sz="6" w:space="0" w:color="000000"/>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519" w:type="dxa"/>
            <w:vMerge/>
            <w:tcBorders>
              <w:top w:val="single" w:sz="6" w:space="0" w:color="000000"/>
              <w:left w:val="single" w:sz="6" w:space="0" w:color="000000"/>
              <w:bottom w:val="single" w:sz="6" w:space="0" w:color="000000"/>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5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71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1924A4" w:rsidRDefault="001924A4" w:rsidP="00915EC9">
            <w:pPr>
              <w:pStyle w:val="BodyText"/>
            </w:pPr>
            <w:r>
              <w:t xml:space="preserve">The devices have encryption software that meets federal standards.  </w:t>
            </w:r>
          </w:p>
        </w:tc>
      </w:tr>
      <w:tr w:rsidR="001924A4" w:rsidTr="00915EC9">
        <w:trPr>
          <w:trHeight w:val="547"/>
        </w:trPr>
        <w:tc>
          <w:tcPr>
            <w:tcW w:w="444" w:type="dxa"/>
            <w:vMerge/>
            <w:tcBorders>
              <w:top w:val="single" w:sz="6" w:space="0" w:color="000000"/>
              <w:left w:val="single" w:sz="6" w:space="0" w:color="000000"/>
              <w:bottom w:val="single" w:sz="6" w:space="0" w:color="000000"/>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374" w:type="dxa"/>
            <w:vMerge/>
            <w:tcBorders>
              <w:top w:val="single" w:sz="6" w:space="0" w:color="000000"/>
              <w:left w:val="single" w:sz="6" w:space="0" w:color="000000"/>
              <w:bottom w:val="single" w:sz="6" w:space="0" w:color="000000"/>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403" w:type="dxa"/>
            <w:vMerge/>
            <w:tcBorders>
              <w:top w:val="single" w:sz="6" w:space="0" w:color="000000"/>
              <w:left w:val="single" w:sz="6" w:space="0" w:color="000000"/>
              <w:bottom w:val="single" w:sz="6" w:space="0" w:color="000000"/>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519" w:type="dxa"/>
            <w:vMerge/>
            <w:tcBorders>
              <w:top w:val="single" w:sz="6" w:space="0" w:color="000000"/>
              <w:left w:val="single" w:sz="6" w:space="0" w:color="000000"/>
              <w:bottom w:val="single" w:sz="6" w:space="0" w:color="000000"/>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542" w:type="dxa"/>
            <w:tcBorders>
              <w:top w:val="single" w:sz="6" w:space="0" w:color="000000"/>
              <w:left w:val="single" w:sz="6" w:space="0" w:color="000000"/>
              <w:bottom w:val="single" w:sz="6" w:space="0" w:color="000000"/>
              <w:right w:val="single" w:sz="6" w:space="0" w:color="000000"/>
            </w:tcBorders>
            <w:tcMar>
              <w:top w:w="90" w:type="dxa"/>
              <w:left w:w="0" w:type="dxa"/>
              <w:bottom w:w="0" w:type="dxa"/>
              <w:right w:w="0" w:type="dxa"/>
            </w:tcMa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71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1924A4" w:rsidRDefault="001924A4" w:rsidP="00915EC9">
            <w:pPr>
              <w:pStyle w:val="BodyText"/>
            </w:pPr>
            <w:r>
              <w:t>Program information with identifiers is encrypted and stored on an external storage device or on the laptop’s removable hard drive.</w:t>
            </w:r>
          </w:p>
        </w:tc>
      </w:tr>
      <w:tr w:rsidR="001924A4" w:rsidTr="00915EC9">
        <w:trPr>
          <w:trHeight w:val="518"/>
        </w:trPr>
        <w:tc>
          <w:tcPr>
            <w:tcW w:w="444" w:type="dxa"/>
            <w:vMerge/>
            <w:tcBorders>
              <w:top w:val="single" w:sz="6" w:space="0" w:color="000000"/>
              <w:left w:val="single" w:sz="6" w:space="0" w:color="000000"/>
              <w:bottom w:val="single" w:sz="6" w:space="0" w:color="000000"/>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374" w:type="dxa"/>
            <w:vMerge/>
            <w:tcBorders>
              <w:top w:val="single" w:sz="6" w:space="0" w:color="000000"/>
              <w:left w:val="single" w:sz="6" w:space="0" w:color="000000"/>
              <w:bottom w:val="single" w:sz="6" w:space="0" w:color="000000"/>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403" w:type="dxa"/>
            <w:vMerge/>
            <w:tcBorders>
              <w:top w:val="single" w:sz="6" w:space="0" w:color="000000"/>
              <w:left w:val="single" w:sz="6" w:space="0" w:color="000000"/>
              <w:bottom w:val="single" w:sz="6" w:space="0" w:color="000000"/>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519" w:type="dxa"/>
            <w:vMerge/>
            <w:tcBorders>
              <w:top w:val="single" w:sz="6" w:space="0" w:color="000000"/>
              <w:left w:val="single" w:sz="6" w:space="0" w:color="000000"/>
              <w:bottom w:val="single" w:sz="6" w:space="0" w:color="000000"/>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542" w:type="dxa"/>
            <w:tcBorders>
              <w:top w:val="single" w:sz="6" w:space="0" w:color="000000"/>
              <w:left w:val="single" w:sz="6" w:space="0" w:color="000000"/>
              <w:bottom w:val="single" w:sz="6" w:space="0" w:color="000000"/>
              <w:right w:val="single" w:sz="6" w:space="0" w:color="000000"/>
            </w:tcBorders>
            <w:tcMar>
              <w:top w:w="90" w:type="dxa"/>
              <w:left w:w="0" w:type="dxa"/>
              <w:bottom w:w="0" w:type="dxa"/>
              <w:right w:w="0" w:type="dxa"/>
            </w:tcMa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71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1924A4" w:rsidRDefault="001924A4" w:rsidP="00915EC9">
            <w:pPr>
              <w:pStyle w:val="BodyText"/>
            </w:pPr>
            <w:r>
              <w:t>External storage devices or hard drives containing the information are separated from the laptop and held securely when not in use.</w:t>
            </w:r>
          </w:p>
        </w:tc>
      </w:tr>
      <w:tr w:rsidR="001924A4" w:rsidTr="00915EC9">
        <w:trPr>
          <w:trHeight w:val="325"/>
        </w:trPr>
        <w:tc>
          <w:tcPr>
            <w:tcW w:w="444" w:type="dxa"/>
            <w:vMerge/>
            <w:tcBorders>
              <w:top w:val="single" w:sz="6" w:space="0" w:color="000000"/>
              <w:left w:val="single" w:sz="6" w:space="0" w:color="000000"/>
              <w:bottom w:val="single" w:sz="8" w:space="0" w:color="00895B"/>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374" w:type="dxa"/>
            <w:vMerge/>
            <w:tcBorders>
              <w:top w:val="single" w:sz="6" w:space="0" w:color="000000"/>
              <w:left w:val="single" w:sz="6" w:space="0" w:color="000000"/>
              <w:bottom w:val="single" w:sz="8" w:space="0" w:color="00895B"/>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403" w:type="dxa"/>
            <w:vMerge/>
            <w:tcBorders>
              <w:top w:val="single" w:sz="6" w:space="0" w:color="000000"/>
              <w:left w:val="single" w:sz="6" w:space="0" w:color="000000"/>
              <w:bottom w:val="single" w:sz="8" w:space="0" w:color="00895B"/>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519" w:type="dxa"/>
            <w:vMerge/>
            <w:tcBorders>
              <w:top w:val="single" w:sz="6" w:space="0" w:color="000000"/>
              <w:left w:val="single" w:sz="6" w:space="0" w:color="000000"/>
              <w:bottom w:val="single" w:sz="8" w:space="0" w:color="00895B"/>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542" w:type="dxa"/>
            <w:tcBorders>
              <w:top w:val="single" w:sz="6" w:space="0" w:color="000000"/>
              <w:left w:val="single" w:sz="6" w:space="0" w:color="000000"/>
              <w:bottom w:val="single" w:sz="8" w:space="0" w:color="00895B"/>
              <w:right w:val="single" w:sz="6" w:space="0" w:color="000000"/>
            </w:tcBorders>
            <w:tcMar>
              <w:top w:w="0" w:type="dxa"/>
              <w:left w:w="0" w:type="dxa"/>
              <w:bottom w:w="18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7164" w:type="dxa"/>
            <w:tcBorders>
              <w:top w:val="single" w:sz="6" w:space="0" w:color="000000"/>
              <w:left w:val="single" w:sz="6" w:space="0" w:color="000000"/>
              <w:bottom w:val="single" w:sz="8" w:space="0" w:color="00895B"/>
              <w:right w:val="single" w:sz="6" w:space="0" w:color="000000"/>
            </w:tcBorders>
            <w:tcMar>
              <w:top w:w="80" w:type="dxa"/>
              <w:left w:w="80" w:type="dxa"/>
              <w:bottom w:w="180" w:type="dxa"/>
              <w:right w:w="80" w:type="dxa"/>
            </w:tcMar>
            <w:vAlign w:val="center"/>
          </w:tcPr>
          <w:p w:rsidR="001924A4" w:rsidRDefault="001924A4" w:rsidP="00915EC9">
            <w:pPr>
              <w:pStyle w:val="BodyText"/>
            </w:pPr>
            <w:r>
              <w:t>The decryption key is kept some place other than on the device.</w:t>
            </w:r>
          </w:p>
        </w:tc>
      </w:tr>
      <w:tr w:rsidR="001924A4" w:rsidTr="00915EC9">
        <w:trPr>
          <w:trHeight w:val="739"/>
        </w:trPr>
        <w:tc>
          <w:tcPr>
            <w:tcW w:w="444" w:type="dxa"/>
            <w:tcBorders>
              <w:top w:val="single" w:sz="8" w:space="0" w:color="00895B"/>
              <w:left w:val="single" w:sz="6" w:space="0" w:color="000000"/>
              <w:bottom w:val="single" w:sz="8" w:space="0" w:color="00895B"/>
              <w:right w:val="single" w:sz="6" w:space="0" w:color="000000"/>
            </w:tcBorders>
            <w:tcMar>
              <w:top w:w="47" w:type="dxa"/>
              <w:left w:w="0" w:type="dxa"/>
              <w:bottom w:w="47"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374" w:type="dxa"/>
            <w:tcBorders>
              <w:top w:val="single" w:sz="8" w:space="0" w:color="00895B"/>
              <w:left w:val="single" w:sz="6" w:space="0" w:color="000000"/>
              <w:bottom w:val="single" w:sz="8" w:space="0" w:color="00895B"/>
              <w:right w:val="single" w:sz="6" w:space="0" w:color="000000"/>
            </w:tcBorders>
            <w:tcMar>
              <w:top w:w="47" w:type="dxa"/>
              <w:left w:w="0" w:type="dxa"/>
              <w:bottom w:w="47" w:type="dxa"/>
              <w:right w:w="0" w:type="dxa"/>
            </w:tcMar>
            <w:vAlign w:val="center"/>
          </w:tcPr>
          <w:p w:rsidR="001924A4" w:rsidRDefault="001924A4" w:rsidP="00915EC9">
            <w:pPr>
              <w:pStyle w:val="BodyTextQuestionaire"/>
              <w:tabs>
                <w:tab w:val="left" w:pos="440"/>
                <w:tab w:val="left" w:pos="900"/>
                <w:tab w:val="left" w:pos="1380"/>
              </w:tabs>
              <w:spacing w:after="0"/>
            </w:pPr>
            <w:r>
              <w:t xml:space="preserve">Yes  </w:t>
            </w:r>
          </w:p>
        </w:tc>
        <w:tc>
          <w:tcPr>
            <w:tcW w:w="403" w:type="dxa"/>
            <w:tcBorders>
              <w:top w:val="single" w:sz="8" w:space="0" w:color="00895B"/>
              <w:left w:val="single" w:sz="6" w:space="0" w:color="000000"/>
              <w:bottom w:val="single" w:sz="8" w:space="0" w:color="00895B"/>
              <w:right w:val="single" w:sz="6" w:space="0" w:color="000000"/>
            </w:tcBorders>
            <w:tcMar>
              <w:top w:w="47" w:type="dxa"/>
              <w:left w:w="0" w:type="dxa"/>
              <w:bottom w:w="47"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519" w:type="dxa"/>
            <w:tcBorders>
              <w:top w:val="single" w:sz="8" w:space="0" w:color="00895B"/>
              <w:left w:val="single" w:sz="6" w:space="0" w:color="000000"/>
              <w:bottom w:val="single" w:sz="8" w:space="0" w:color="00895B"/>
              <w:right w:val="single" w:sz="6" w:space="0" w:color="000000"/>
            </w:tcBorders>
            <w:tcMar>
              <w:top w:w="47" w:type="dxa"/>
              <w:left w:w="0" w:type="dxa"/>
              <w:bottom w:w="47" w:type="dxa"/>
              <w:right w:w="0" w:type="dxa"/>
            </w:tcMar>
            <w:vAlign w:val="center"/>
          </w:tcPr>
          <w:p w:rsidR="001924A4" w:rsidRDefault="001924A4" w:rsidP="00915EC9">
            <w:pPr>
              <w:pStyle w:val="BodyTextQuestionaire"/>
              <w:tabs>
                <w:tab w:val="left" w:pos="440"/>
                <w:tab w:val="left" w:pos="900"/>
                <w:tab w:val="left" w:pos="1380"/>
              </w:tabs>
              <w:spacing w:after="0"/>
            </w:pPr>
            <w:r>
              <w:t>No</w:t>
            </w:r>
          </w:p>
        </w:tc>
        <w:tc>
          <w:tcPr>
            <w:tcW w:w="7706" w:type="dxa"/>
            <w:gridSpan w:val="2"/>
            <w:tcBorders>
              <w:top w:val="single" w:sz="8" w:space="0" w:color="00895B"/>
              <w:left w:val="single" w:sz="6" w:space="0" w:color="000000"/>
              <w:bottom w:val="single" w:sz="8" w:space="0" w:color="00895B"/>
              <w:right w:val="single" w:sz="6" w:space="0" w:color="000000"/>
            </w:tcBorders>
            <w:tcMar>
              <w:top w:w="47" w:type="dxa"/>
              <w:left w:w="80" w:type="dxa"/>
              <w:bottom w:w="47" w:type="dxa"/>
              <w:right w:w="80" w:type="dxa"/>
            </w:tcMar>
            <w:vAlign w:val="center"/>
          </w:tcPr>
          <w:p w:rsidR="001924A4" w:rsidRDefault="001924A4" w:rsidP="00915EC9">
            <w:pPr>
              <w:pStyle w:val="BodyText"/>
            </w:pPr>
            <w:r>
              <w:t>Do the methods employed for sanitizing a storage device ensure that the information cannot be retrieved using “undelete” or other data retrieval software?</w:t>
            </w:r>
          </w:p>
        </w:tc>
      </w:tr>
      <w:tr w:rsidR="001924A4" w:rsidTr="00915EC9">
        <w:trPr>
          <w:trHeight w:val="518"/>
        </w:trPr>
        <w:tc>
          <w:tcPr>
            <w:tcW w:w="444" w:type="dxa"/>
            <w:vMerge w:val="restart"/>
            <w:tcBorders>
              <w:top w:val="single" w:sz="8" w:space="0" w:color="00895B"/>
              <w:left w:val="single" w:sz="6" w:space="0" w:color="000000"/>
              <w:bottom w:val="single" w:sz="6" w:space="0" w:color="000000"/>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374" w:type="dxa"/>
            <w:vMerge w:val="restart"/>
            <w:tcBorders>
              <w:top w:val="single" w:sz="8" w:space="0" w:color="00895B"/>
              <w:left w:val="single" w:sz="6" w:space="0" w:color="000000"/>
              <w:bottom w:val="single" w:sz="6" w:space="0" w:color="000000"/>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 xml:space="preserve">Yes  </w:t>
            </w:r>
          </w:p>
        </w:tc>
        <w:tc>
          <w:tcPr>
            <w:tcW w:w="403" w:type="dxa"/>
            <w:vMerge w:val="restart"/>
            <w:tcBorders>
              <w:top w:val="single" w:sz="8" w:space="0" w:color="00895B"/>
              <w:left w:val="single" w:sz="6" w:space="0" w:color="000000"/>
              <w:bottom w:val="single" w:sz="6" w:space="0" w:color="000000"/>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519" w:type="dxa"/>
            <w:vMerge w:val="restart"/>
            <w:tcBorders>
              <w:top w:val="single" w:sz="8" w:space="0" w:color="00895B"/>
              <w:left w:val="single" w:sz="6" w:space="0" w:color="000000"/>
              <w:bottom w:val="single" w:sz="6" w:space="0" w:color="000000"/>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No</w:t>
            </w:r>
          </w:p>
        </w:tc>
        <w:tc>
          <w:tcPr>
            <w:tcW w:w="7706" w:type="dxa"/>
            <w:gridSpan w:val="2"/>
            <w:tcBorders>
              <w:top w:val="single" w:sz="8" w:space="0" w:color="00895B"/>
              <w:left w:val="single" w:sz="6" w:space="0" w:color="000000"/>
              <w:bottom w:val="single" w:sz="6" w:space="0" w:color="000000"/>
              <w:right w:val="single" w:sz="6" w:space="0" w:color="000000"/>
            </w:tcBorders>
            <w:tcMar>
              <w:top w:w="180" w:type="dxa"/>
              <w:left w:w="80" w:type="dxa"/>
              <w:bottom w:w="80" w:type="dxa"/>
              <w:right w:w="80" w:type="dxa"/>
            </w:tcMar>
            <w:vAlign w:val="center"/>
          </w:tcPr>
          <w:p w:rsidR="001924A4" w:rsidRDefault="001924A4" w:rsidP="00915EC9">
            <w:pPr>
              <w:pStyle w:val="BodyText"/>
            </w:pPr>
            <w:r>
              <w:t>Does the program have policies or procedures to ensure that all removable or external storage devices containing HIV/VH/STD/TB information or data that contain personal identifiers:</w:t>
            </w:r>
          </w:p>
        </w:tc>
      </w:tr>
      <w:tr w:rsidR="001924A4" w:rsidTr="00915EC9">
        <w:trPr>
          <w:trHeight w:val="518"/>
        </w:trPr>
        <w:tc>
          <w:tcPr>
            <w:tcW w:w="444" w:type="dxa"/>
            <w:vMerge/>
            <w:tcBorders>
              <w:top w:val="single" w:sz="6" w:space="0" w:color="000000"/>
              <w:left w:val="single" w:sz="6" w:space="0" w:color="000000"/>
              <w:bottom w:val="single" w:sz="6" w:space="0" w:color="000000"/>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374" w:type="dxa"/>
            <w:vMerge/>
            <w:tcBorders>
              <w:top w:val="single" w:sz="6" w:space="0" w:color="000000"/>
              <w:left w:val="single" w:sz="6" w:space="0" w:color="000000"/>
              <w:bottom w:val="single" w:sz="6" w:space="0" w:color="000000"/>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403" w:type="dxa"/>
            <w:vMerge/>
            <w:tcBorders>
              <w:top w:val="single" w:sz="6" w:space="0" w:color="000000"/>
              <w:left w:val="single" w:sz="6" w:space="0" w:color="000000"/>
              <w:bottom w:val="single" w:sz="6" w:space="0" w:color="000000"/>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519" w:type="dxa"/>
            <w:vMerge/>
            <w:tcBorders>
              <w:top w:val="single" w:sz="6" w:space="0" w:color="000000"/>
              <w:left w:val="single" w:sz="6" w:space="0" w:color="000000"/>
              <w:bottom w:val="single" w:sz="6" w:space="0" w:color="000000"/>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542" w:type="dxa"/>
            <w:tcBorders>
              <w:top w:val="single" w:sz="6" w:space="0" w:color="000000"/>
              <w:left w:val="single" w:sz="6" w:space="0" w:color="000000"/>
              <w:bottom w:val="single" w:sz="6" w:space="0" w:color="000000"/>
              <w:right w:val="single" w:sz="6" w:space="0" w:color="000000"/>
            </w:tcBorders>
            <w:tcMar>
              <w:top w:w="90" w:type="dxa"/>
              <w:left w:w="0" w:type="dxa"/>
              <w:bottom w:w="0" w:type="dxa"/>
              <w:right w:w="0" w:type="dxa"/>
            </w:tcMa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71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1924A4" w:rsidRDefault="001924A4" w:rsidP="00915EC9">
            <w:pPr>
              <w:pStyle w:val="BodyText"/>
            </w:pPr>
            <w:r>
              <w:t xml:space="preserve">include only the minimum amount of information necessary to accomplish assigned tasks as determined by the program manager, and </w:t>
            </w:r>
          </w:p>
        </w:tc>
      </w:tr>
      <w:tr w:rsidR="001924A4" w:rsidTr="00915EC9">
        <w:trPr>
          <w:trHeight w:val="425"/>
        </w:trPr>
        <w:tc>
          <w:tcPr>
            <w:tcW w:w="444" w:type="dxa"/>
            <w:vMerge/>
            <w:tcBorders>
              <w:top w:val="single" w:sz="6" w:space="0" w:color="000000"/>
              <w:left w:val="single" w:sz="6" w:space="0" w:color="000000"/>
              <w:bottom w:val="single" w:sz="6" w:space="0" w:color="000000"/>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374" w:type="dxa"/>
            <w:vMerge/>
            <w:tcBorders>
              <w:top w:val="single" w:sz="6" w:space="0" w:color="000000"/>
              <w:left w:val="single" w:sz="6" w:space="0" w:color="000000"/>
              <w:bottom w:val="single" w:sz="6" w:space="0" w:color="000000"/>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403" w:type="dxa"/>
            <w:vMerge/>
            <w:tcBorders>
              <w:top w:val="single" w:sz="6" w:space="0" w:color="000000"/>
              <w:left w:val="single" w:sz="6" w:space="0" w:color="000000"/>
              <w:bottom w:val="single" w:sz="6" w:space="0" w:color="000000"/>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519" w:type="dxa"/>
            <w:vMerge/>
            <w:tcBorders>
              <w:top w:val="single" w:sz="6" w:space="0" w:color="000000"/>
              <w:left w:val="single" w:sz="6" w:space="0" w:color="000000"/>
              <w:bottom w:val="single" w:sz="6" w:space="0" w:color="000000"/>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5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716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tcPr>
          <w:p w:rsidR="001924A4" w:rsidRDefault="001924A4" w:rsidP="00915EC9">
            <w:pPr>
              <w:pStyle w:val="BodyText"/>
            </w:pPr>
            <w:r>
              <w:t xml:space="preserve">are encrypted or stored under lock and key when not in use, and </w:t>
            </w:r>
          </w:p>
        </w:tc>
      </w:tr>
      <w:tr w:rsidR="001924A4" w:rsidTr="00915EC9">
        <w:trPr>
          <w:trHeight w:val="921"/>
        </w:trPr>
        <w:tc>
          <w:tcPr>
            <w:tcW w:w="444" w:type="dxa"/>
            <w:vMerge/>
            <w:tcBorders>
              <w:top w:val="single" w:sz="6" w:space="0" w:color="000000"/>
              <w:left w:val="single" w:sz="6" w:space="0" w:color="000000"/>
              <w:bottom w:val="single" w:sz="8" w:space="0" w:color="00895B"/>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374" w:type="dxa"/>
            <w:vMerge/>
            <w:tcBorders>
              <w:top w:val="single" w:sz="6" w:space="0" w:color="000000"/>
              <w:left w:val="single" w:sz="6" w:space="0" w:color="000000"/>
              <w:bottom w:val="single" w:sz="8" w:space="0" w:color="00895B"/>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403" w:type="dxa"/>
            <w:vMerge/>
            <w:tcBorders>
              <w:top w:val="single" w:sz="6" w:space="0" w:color="000000"/>
              <w:left w:val="single" w:sz="6" w:space="0" w:color="000000"/>
              <w:bottom w:val="single" w:sz="8" w:space="0" w:color="00895B"/>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519" w:type="dxa"/>
            <w:vMerge/>
            <w:tcBorders>
              <w:top w:val="single" w:sz="6" w:space="0" w:color="000000"/>
              <w:left w:val="single" w:sz="6" w:space="0" w:color="000000"/>
              <w:bottom w:val="single" w:sz="8" w:space="0" w:color="00895B"/>
              <w:right w:val="single" w:sz="6" w:space="0" w:color="000000"/>
            </w:tcBorders>
          </w:tcPr>
          <w:p w:rsidR="001924A4" w:rsidRDefault="001924A4" w:rsidP="00915EC9">
            <w:pPr>
              <w:pStyle w:val="NoParagraphStyle"/>
              <w:spacing w:line="240" w:lineRule="auto"/>
              <w:textAlignment w:val="auto"/>
              <w:rPr>
                <w:rFonts w:ascii="Myriad Pro SemiExtended" w:hAnsi="Myriad Pro SemiExtended" w:cstheme="minorBidi"/>
                <w:color w:val="auto"/>
              </w:rPr>
            </w:pPr>
          </w:p>
        </w:tc>
        <w:tc>
          <w:tcPr>
            <w:tcW w:w="542" w:type="dxa"/>
            <w:tcBorders>
              <w:top w:val="single" w:sz="6" w:space="0" w:color="000000"/>
              <w:left w:val="single" w:sz="6" w:space="0" w:color="000000"/>
              <w:bottom w:val="single" w:sz="8" w:space="0" w:color="00895B"/>
              <w:right w:val="single" w:sz="6" w:space="0" w:color="000000"/>
            </w:tcBorders>
            <w:tcMar>
              <w:top w:w="90" w:type="dxa"/>
              <w:left w:w="0" w:type="dxa"/>
              <w:bottom w:w="0" w:type="dxa"/>
              <w:right w:w="0" w:type="dxa"/>
            </w:tcMa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7164" w:type="dxa"/>
            <w:tcBorders>
              <w:top w:val="single" w:sz="6" w:space="0" w:color="000000"/>
              <w:left w:val="single" w:sz="6" w:space="0" w:color="000000"/>
              <w:bottom w:val="single" w:sz="8" w:space="0" w:color="00895B"/>
              <w:right w:val="single" w:sz="6" w:space="0" w:color="000000"/>
            </w:tcBorders>
            <w:tcMar>
              <w:top w:w="0" w:type="dxa"/>
              <w:left w:w="80" w:type="dxa"/>
              <w:bottom w:w="0" w:type="dxa"/>
              <w:right w:w="80" w:type="dxa"/>
            </w:tcMar>
            <w:vAlign w:val="center"/>
          </w:tcPr>
          <w:p w:rsidR="001924A4" w:rsidRDefault="001924A4" w:rsidP="00915EC9">
            <w:pPr>
              <w:pStyle w:val="BodyText"/>
            </w:pPr>
            <w:proofErr w:type="gramStart"/>
            <w:r>
              <w:t>are</w:t>
            </w:r>
            <w:proofErr w:type="gramEnd"/>
            <w:r>
              <w:t xml:space="preserve"> sanitized immediately after a given task (excludes devices used for backups)?</w:t>
            </w:r>
          </w:p>
          <w:p w:rsidR="001924A4" w:rsidRDefault="001924A4" w:rsidP="00915EC9">
            <w:pPr>
              <w:pStyle w:val="BodyText"/>
            </w:pPr>
            <w:r>
              <w:t>Where are these policies or procedures stored? __________________________</w:t>
            </w:r>
          </w:p>
        </w:tc>
      </w:tr>
      <w:tr w:rsidR="001924A4" w:rsidTr="00915EC9">
        <w:trPr>
          <w:trHeight w:val="1087"/>
        </w:trPr>
        <w:tc>
          <w:tcPr>
            <w:tcW w:w="444" w:type="dxa"/>
            <w:tcBorders>
              <w:top w:val="single" w:sz="8" w:space="0" w:color="00895B"/>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374" w:type="dxa"/>
            <w:tcBorders>
              <w:top w:val="single" w:sz="8" w:space="0" w:color="00895B"/>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 xml:space="preserve">Yes  </w:t>
            </w:r>
          </w:p>
        </w:tc>
        <w:tc>
          <w:tcPr>
            <w:tcW w:w="403" w:type="dxa"/>
            <w:tcBorders>
              <w:top w:val="single" w:sz="8" w:space="0" w:color="00895B"/>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519" w:type="dxa"/>
            <w:tcBorders>
              <w:top w:val="single" w:sz="8" w:space="0" w:color="00895B"/>
              <w:left w:val="single" w:sz="6" w:space="0" w:color="000000"/>
              <w:bottom w:val="single" w:sz="32" w:space="0" w:color="00895B"/>
              <w:right w:val="single" w:sz="6" w:space="0" w:color="000000"/>
            </w:tcBorders>
            <w:tcMar>
              <w:top w:w="0" w:type="dxa"/>
              <w:left w:w="0" w:type="dxa"/>
              <w:bottom w:w="90" w:type="dxa"/>
              <w:right w:w="0" w:type="dxa"/>
            </w:tcMar>
            <w:vAlign w:val="center"/>
          </w:tcPr>
          <w:p w:rsidR="001924A4" w:rsidRDefault="001924A4" w:rsidP="00915EC9">
            <w:pPr>
              <w:pStyle w:val="BodyTextQuestionaire"/>
              <w:tabs>
                <w:tab w:val="left" w:pos="440"/>
                <w:tab w:val="left" w:pos="900"/>
                <w:tab w:val="left" w:pos="1380"/>
              </w:tabs>
              <w:spacing w:after="0"/>
            </w:pPr>
            <w:r>
              <w:t>No</w:t>
            </w:r>
          </w:p>
        </w:tc>
        <w:tc>
          <w:tcPr>
            <w:tcW w:w="7706" w:type="dxa"/>
            <w:gridSpan w:val="2"/>
            <w:tcBorders>
              <w:top w:val="single" w:sz="8" w:space="0" w:color="00895B"/>
              <w:left w:val="single" w:sz="6" w:space="0" w:color="000000"/>
              <w:bottom w:val="single" w:sz="32" w:space="0" w:color="00895B"/>
              <w:right w:val="single" w:sz="6" w:space="0" w:color="000000"/>
            </w:tcBorders>
            <w:tcMar>
              <w:top w:w="80" w:type="dxa"/>
              <w:left w:w="80" w:type="dxa"/>
              <w:bottom w:w="90" w:type="dxa"/>
              <w:right w:w="80" w:type="dxa"/>
            </w:tcMar>
            <w:vAlign w:val="center"/>
          </w:tcPr>
          <w:p w:rsidR="001924A4" w:rsidRDefault="001924A4" w:rsidP="00915EC9">
            <w:pPr>
              <w:pStyle w:val="BodyText"/>
            </w:pPr>
            <w:r>
              <w:t xml:space="preserve">Are hard drives that contain identifying information sanitized or destroyed before the computers are labeled as excess or surplus, reassigned to </w:t>
            </w:r>
            <w:proofErr w:type="spellStart"/>
            <w:r>
              <w:t>nonprogram</w:t>
            </w:r>
            <w:proofErr w:type="spellEnd"/>
            <w:r>
              <w:t xml:space="preserve"> staff members, </w:t>
            </w:r>
            <w:r>
              <w:br/>
            </w:r>
            <w:r>
              <w:lastRenderedPageBreak/>
              <w:t>or sent off site for repair?</w:t>
            </w:r>
          </w:p>
        </w:tc>
      </w:tr>
    </w:tbl>
    <w:p w:rsidR="001924A4" w:rsidRDefault="001924A4" w:rsidP="001924A4">
      <w:pPr>
        <w:pStyle w:val="BodyText"/>
      </w:pPr>
    </w:p>
    <w:p w:rsidR="001924A4" w:rsidRDefault="001924A4" w:rsidP="001924A4">
      <w:pPr>
        <w:pStyle w:val="BodyText40Standards"/>
        <w:rPr>
          <w:rStyle w:val="Boldtext"/>
          <w:b/>
          <w:bCs/>
        </w:rPr>
      </w:pPr>
      <w:r>
        <w:rPr>
          <w:rStyle w:val="Boldtext"/>
        </w:rPr>
        <w:t>STANDARD 5.5</w:t>
      </w:r>
    </w:p>
    <w:tbl>
      <w:tblPr>
        <w:tblW w:w="0" w:type="auto"/>
        <w:tblInd w:w="8" w:type="dxa"/>
        <w:tblLayout w:type="fixed"/>
        <w:tblCellMar>
          <w:left w:w="0" w:type="dxa"/>
          <w:right w:w="0" w:type="dxa"/>
        </w:tblCellMar>
        <w:tblLook w:val="0000" w:firstRow="0" w:lastRow="0" w:firstColumn="0" w:lastColumn="0" w:noHBand="0" w:noVBand="0"/>
      </w:tblPr>
      <w:tblGrid>
        <w:gridCol w:w="444"/>
        <w:gridCol w:w="374"/>
        <w:gridCol w:w="403"/>
        <w:gridCol w:w="519"/>
        <w:gridCol w:w="7642"/>
      </w:tblGrid>
      <w:tr w:rsidR="001924A4" w:rsidTr="00915EC9">
        <w:trPr>
          <w:trHeight w:val="857"/>
        </w:trPr>
        <w:tc>
          <w:tcPr>
            <w:tcW w:w="444" w:type="dxa"/>
            <w:tcBorders>
              <w:top w:val="single" w:sz="8" w:space="0" w:color="0C898E"/>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374" w:type="dxa"/>
            <w:tcBorders>
              <w:top w:val="single" w:sz="8" w:space="0" w:color="0C898E"/>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 xml:space="preserve">Yes  </w:t>
            </w:r>
          </w:p>
        </w:tc>
        <w:tc>
          <w:tcPr>
            <w:tcW w:w="403" w:type="dxa"/>
            <w:tcBorders>
              <w:top w:val="single" w:sz="8" w:space="0" w:color="0C898E"/>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jc w:val="center"/>
            </w:pPr>
            <w:r>
              <w:rPr>
                <w:rFonts w:ascii="Wingdings 2" w:hAnsi="Wingdings 2" w:cs="Wingdings 2"/>
                <w:w w:val="87"/>
                <w:position w:val="-2"/>
                <w:sz w:val="30"/>
                <w:szCs w:val="30"/>
              </w:rPr>
              <w:t></w:t>
            </w:r>
          </w:p>
        </w:tc>
        <w:tc>
          <w:tcPr>
            <w:tcW w:w="519" w:type="dxa"/>
            <w:tcBorders>
              <w:top w:val="single" w:sz="8" w:space="0" w:color="0C898E"/>
              <w:left w:val="single" w:sz="6" w:space="0" w:color="000000"/>
              <w:bottom w:val="single" w:sz="32" w:space="0" w:color="00895B"/>
              <w:right w:val="single" w:sz="6" w:space="0" w:color="000000"/>
            </w:tcBorders>
            <w:tcMar>
              <w:top w:w="0" w:type="dxa"/>
              <w:left w:w="0" w:type="dxa"/>
              <w:bottom w:w="0" w:type="dxa"/>
              <w:right w:w="0" w:type="dxa"/>
            </w:tcMar>
            <w:vAlign w:val="center"/>
          </w:tcPr>
          <w:p w:rsidR="001924A4" w:rsidRDefault="001924A4" w:rsidP="00915EC9">
            <w:pPr>
              <w:pStyle w:val="BodyTextQuestionaire"/>
              <w:tabs>
                <w:tab w:val="left" w:pos="440"/>
                <w:tab w:val="left" w:pos="900"/>
                <w:tab w:val="left" w:pos="1380"/>
              </w:tabs>
              <w:spacing w:after="0"/>
            </w:pPr>
            <w:r>
              <w:t>No</w:t>
            </w:r>
          </w:p>
        </w:tc>
        <w:tc>
          <w:tcPr>
            <w:tcW w:w="7642" w:type="dxa"/>
            <w:tcBorders>
              <w:top w:val="single" w:sz="8" w:space="0" w:color="0C898E"/>
              <w:left w:val="single" w:sz="6" w:space="0" w:color="000000"/>
              <w:bottom w:val="single" w:sz="32" w:space="0" w:color="00895B"/>
              <w:right w:val="single" w:sz="6" w:space="0" w:color="000000"/>
            </w:tcBorders>
            <w:tcMar>
              <w:top w:w="80" w:type="dxa"/>
              <w:left w:w="80" w:type="dxa"/>
              <w:bottom w:w="80" w:type="dxa"/>
              <w:right w:w="80" w:type="dxa"/>
            </w:tcMar>
            <w:vAlign w:val="center"/>
          </w:tcPr>
          <w:p w:rsidR="001924A4" w:rsidRDefault="001924A4" w:rsidP="00915EC9">
            <w:pPr>
              <w:pStyle w:val="BodyText"/>
              <w:spacing w:after="0"/>
            </w:pPr>
            <w:r>
              <w:t xml:space="preserve">Does your program have policies for handling incoming and outgoing facsimile transmissions to minimize risk of inadvertent disclosure of PII? </w:t>
            </w:r>
          </w:p>
        </w:tc>
      </w:tr>
    </w:tbl>
    <w:p w:rsidR="001924A4" w:rsidRDefault="001924A4" w:rsidP="001924A4">
      <w:pPr>
        <w:pStyle w:val="BodyText"/>
        <w:tabs>
          <w:tab w:val="left" w:pos="440"/>
          <w:tab w:val="left" w:pos="900"/>
          <w:tab w:val="left" w:pos="1380"/>
        </w:tabs>
        <w:spacing w:after="0"/>
      </w:pPr>
    </w:p>
    <w:p w:rsidR="0089166D" w:rsidRDefault="00D30916"/>
    <w:sectPr w:rsidR="0089166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4B3" w:rsidRDefault="005D74B3" w:rsidP="005D74B3">
      <w:pPr>
        <w:spacing w:after="0" w:line="240" w:lineRule="auto"/>
      </w:pPr>
      <w:r>
        <w:separator/>
      </w:r>
    </w:p>
  </w:endnote>
  <w:endnote w:type="continuationSeparator" w:id="0">
    <w:p w:rsidR="005D74B3" w:rsidRDefault="005D74B3" w:rsidP="005D7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panose1 w:val="00000000000000000000"/>
    <w:charset w:val="00"/>
    <w:family w:val="swiss"/>
    <w:notTrueType/>
    <w:pitch w:val="variable"/>
    <w:sig w:usb0="20000287" w:usb1="00000001" w:usb2="00000000" w:usb3="00000000" w:csb0="0000019F" w:csb1="00000000"/>
  </w:font>
  <w:font w:name="Myriad Pro Bold SemiExtended">
    <w:panose1 w:val="00000000000000000000"/>
    <w:charset w:val="00"/>
    <w:family w:val="auto"/>
    <w:notTrueType/>
    <w:pitch w:val="default"/>
    <w:sig w:usb0="00000003" w:usb1="00000000" w:usb2="00000000" w:usb3="00000000" w:csb0="00000001" w:csb1="00000000"/>
  </w:font>
  <w:font w:name="Myriad Pro Semibold SemiExtende">
    <w:panose1 w:val="00000000000000000000"/>
    <w:charset w:val="00"/>
    <w:family w:val="auto"/>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Myriad Pro SemiExtend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256597"/>
      <w:docPartObj>
        <w:docPartGallery w:val="Page Numbers (Bottom of Page)"/>
        <w:docPartUnique/>
      </w:docPartObj>
    </w:sdtPr>
    <w:sdtEndPr>
      <w:rPr>
        <w:noProof/>
      </w:rPr>
    </w:sdtEndPr>
    <w:sdtContent>
      <w:p w:rsidR="005D74B3" w:rsidRDefault="005D74B3">
        <w:pPr>
          <w:pStyle w:val="Footer"/>
          <w:jc w:val="center"/>
        </w:pPr>
        <w:r>
          <w:fldChar w:fldCharType="begin"/>
        </w:r>
        <w:r>
          <w:instrText xml:space="preserve"> PAGE   \* MERGEFORMAT </w:instrText>
        </w:r>
        <w:r>
          <w:fldChar w:fldCharType="separate"/>
        </w:r>
        <w:r w:rsidR="00D30916">
          <w:rPr>
            <w:noProof/>
          </w:rPr>
          <w:t>1</w:t>
        </w:r>
        <w:r>
          <w:rPr>
            <w:noProof/>
          </w:rPr>
          <w:fldChar w:fldCharType="end"/>
        </w:r>
      </w:p>
    </w:sdtContent>
  </w:sdt>
  <w:p w:rsidR="005D74B3" w:rsidRDefault="005D74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4B3" w:rsidRDefault="005D74B3" w:rsidP="005D74B3">
      <w:pPr>
        <w:spacing w:after="0" w:line="240" w:lineRule="auto"/>
      </w:pPr>
      <w:r>
        <w:separator/>
      </w:r>
    </w:p>
  </w:footnote>
  <w:footnote w:type="continuationSeparator" w:id="0">
    <w:p w:rsidR="005D74B3" w:rsidRDefault="005D74B3" w:rsidP="005D74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4A4"/>
    <w:rsid w:val="000067A1"/>
    <w:rsid w:val="000103FF"/>
    <w:rsid w:val="000133EF"/>
    <w:rsid w:val="00022FF1"/>
    <w:rsid w:val="000301C1"/>
    <w:rsid w:val="00032B03"/>
    <w:rsid w:val="000364E6"/>
    <w:rsid w:val="00043360"/>
    <w:rsid w:val="00047BE5"/>
    <w:rsid w:val="00051A0C"/>
    <w:rsid w:val="00062FBC"/>
    <w:rsid w:val="00071570"/>
    <w:rsid w:val="00071A22"/>
    <w:rsid w:val="00083E11"/>
    <w:rsid w:val="00097B78"/>
    <w:rsid w:val="000C07F5"/>
    <w:rsid w:val="000C262F"/>
    <w:rsid w:val="000C7B5B"/>
    <w:rsid w:val="000D0FB9"/>
    <w:rsid w:val="00106D7E"/>
    <w:rsid w:val="00120430"/>
    <w:rsid w:val="0012170E"/>
    <w:rsid w:val="00122D88"/>
    <w:rsid w:val="0014103C"/>
    <w:rsid w:val="00142B19"/>
    <w:rsid w:val="00142B88"/>
    <w:rsid w:val="001924A4"/>
    <w:rsid w:val="00195A0A"/>
    <w:rsid w:val="001A6D55"/>
    <w:rsid w:val="001B3153"/>
    <w:rsid w:val="001C0381"/>
    <w:rsid w:val="001C6F1B"/>
    <w:rsid w:val="001D42F6"/>
    <w:rsid w:val="001E2226"/>
    <w:rsid w:val="001E3974"/>
    <w:rsid w:val="001F42FA"/>
    <w:rsid w:val="001F74D7"/>
    <w:rsid w:val="00273ACD"/>
    <w:rsid w:val="00287D20"/>
    <w:rsid w:val="002C3D7B"/>
    <w:rsid w:val="002C757E"/>
    <w:rsid w:val="002D2E65"/>
    <w:rsid w:val="002F42BF"/>
    <w:rsid w:val="003048CE"/>
    <w:rsid w:val="00315215"/>
    <w:rsid w:val="00320726"/>
    <w:rsid w:val="00334CA5"/>
    <w:rsid w:val="00334ED5"/>
    <w:rsid w:val="00340592"/>
    <w:rsid w:val="00344FA1"/>
    <w:rsid w:val="00350661"/>
    <w:rsid w:val="003506C9"/>
    <w:rsid w:val="00351C7A"/>
    <w:rsid w:val="00363CF7"/>
    <w:rsid w:val="00366CE3"/>
    <w:rsid w:val="00372360"/>
    <w:rsid w:val="00382C28"/>
    <w:rsid w:val="003947A7"/>
    <w:rsid w:val="003B2E2A"/>
    <w:rsid w:val="003C1193"/>
    <w:rsid w:val="003C6C13"/>
    <w:rsid w:val="003D6AEE"/>
    <w:rsid w:val="0041358F"/>
    <w:rsid w:val="00433E38"/>
    <w:rsid w:val="00444BBA"/>
    <w:rsid w:val="0047403A"/>
    <w:rsid w:val="00495459"/>
    <w:rsid w:val="004A5036"/>
    <w:rsid w:val="004B091D"/>
    <w:rsid w:val="004B44E9"/>
    <w:rsid w:val="004C6B86"/>
    <w:rsid w:val="004E4D72"/>
    <w:rsid w:val="005000A1"/>
    <w:rsid w:val="00500A1E"/>
    <w:rsid w:val="00525740"/>
    <w:rsid w:val="00547178"/>
    <w:rsid w:val="00560545"/>
    <w:rsid w:val="00560E61"/>
    <w:rsid w:val="0057647F"/>
    <w:rsid w:val="00591B75"/>
    <w:rsid w:val="00595A81"/>
    <w:rsid w:val="005B30AA"/>
    <w:rsid w:val="005D3876"/>
    <w:rsid w:val="005D4209"/>
    <w:rsid w:val="005D433B"/>
    <w:rsid w:val="005D74B3"/>
    <w:rsid w:val="005F5573"/>
    <w:rsid w:val="00611F82"/>
    <w:rsid w:val="00612D13"/>
    <w:rsid w:val="00621522"/>
    <w:rsid w:val="00623CD2"/>
    <w:rsid w:val="0062718D"/>
    <w:rsid w:val="00662509"/>
    <w:rsid w:val="0066491C"/>
    <w:rsid w:val="00674E93"/>
    <w:rsid w:val="00676788"/>
    <w:rsid w:val="0068016E"/>
    <w:rsid w:val="006829B9"/>
    <w:rsid w:val="00683D2F"/>
    <w:rsid w:val="006865D4"/>
    <w:rsid w:val="006A3C55"/>
    <w:rsid w:val="006B1843"/>
    <w:rsid w:val="006B491D"/>
    <w:rsid w:val="006B4F51"/>
    <w:rsid w:val="006B6FE9"/>
    <w:rsid w:val="006C6A05"/>
    <w:rsid w:val="006D3788"/>
    <w:rsid w:val="006F2FC0"/>
    <w:rsid w:val="006F6C81"/>
    <w:rsid w:val="0070101F"/>
    <w:rsid w:val="007018EE"/>
    <w:rsid w:val="00703A7C"/>
    <w:rsid w:val="0071024F"/>
    <w:rsid w:val="0072040A"/>
    <w:rsid w:val="00725250"/>
    <w:rsid w:val="00737F20"/>
    <w:rsid w:val="00740C74"/>
    <w:rsid w:val="00743FBB"/>
    <w:rsid w:val="00746C48"/>
    <w:rsid w:val="00763B52"/>
    <w:rsid w:val="0076459D"/>
    <w:rsid w:val="00770A37"/>
    <w:rsid w:val="0079056F"/>
    <w:rsid w:val="00793BDC"/>
    <w:rsid w:val="00794F2D"/>
    <w:rsid w:val="007A43D9"/>
    <w:rsid w:val="007C65A7"/>
    <w:rsid w:val="007C70FA"/>
    <w:rsid w:val="007E363F"/>
    <w:rsid w:val="007F366F"/>
    <w:rsid w:val="00806CD7"/>
    <w:rsid w:val="00831970"/>
    <w:rsid w:val="008424AE"/>
    <w:rsid w:val="00853643"/>
    <w:rsid w:val="00855D58"/>
    <w:rsid w:val="00857B36"/>
    <w:rsid w:val="00864535"/>
    <w:rsid w:val="008864F1"/>
    <w:rsid w:val="008873D3"/>
    <w:rsid w:val="008B47C0"/>
    <w:rsid w:val="008B6028"/>
    <w:rsid w:val="008D14FB"/>
    <w:rsid w:val="008D19AD"/>
    <w:rsid w:val="008E11C8"/>
    <w:rsid w:val="00902D8B"/>
    <w:rsid w:val="00920530"/>
    <w:rsid w:val="00921F3A"/>
    <w:rsid w:val="00927621"/>
    <w:rsid w:val="00927FD0"/>
    <w:rsid w:val="009341D5"/>
    <w:rsid w:val="009A1144"/>
    <w:rsid w:val="009A333B"/>
    <w:rsid w:val="009A6576"/>
    <w:rsid w:val="009C173D"/>
    <w:rsid w:val="009D40E2"/>
    <w:rsid w:val="00A23B0F"/>
    <w:rsid w:val="00A40E6E"/>
    <w:rsid w:val="00A61398"/>
    <w:rsid w:val="00A75D58"/>
    <w:rsid w:val="00AB1F13"/>
    <w:rsid w:val="00AD0D2B"/>
    <w:rsid w:val="00AE4A46"/>
    <w:rsid w:val="00AE7445"/>
    <w:rsid w:val="00B06D40"/>
    <w:rsid w:val="00B13477"/>
    <w:rsid w:val="00B16E47"/>
    <w:rsid w:val="00B2157A"/>
    <w:rsid w:val="00B25F3F"/>
    <w:rsid w:val="00B31A3D"/>
    <w:rsid w:val="00B34E03"/>
    <w:rsid w:val="00B55AAF"/>
    <w:rsid w:val="00B925AC"/>
    <w:rsid w:val="00BB0CB3"/>
    <w:rsid w:val="00BC1FBF"/>
    <w:rsid w:val="00BC32A3"/>
    <w:rsid w:val="00BC554F"/>
    <w:rsid w:val="00BE223F"/>
    <w:rsid w:val="00BF2E90"/>
    <w:rsid w:val="00C21951"/>
    <w:rsid w:val="00C257E4"/>
    <w:rsid w:val="00C355FC"/>
    <w:rsid w:val="00C42EBF"/>
    <w:rsid w:val="00C55012"/>
    <w:rsid w:val="00C71539"/>
    <w:rsid w:val="00C86955"/>
    <w:rsid w:val="00C91B65"/>
    <w:rsid w:val="00CB5AF3"/>
    <w:rsid w:val="00CC7FFE"/>
    <w:rsid w:val="00CD420C"/>
    <w:rsid w:val="00CE36CC"/>
    <w:rsid w:val="00CE3F01"/>
    <w:rsid w:val="00D23FC4"/>
    <w:rsid w:val="00D30916"/>
    <w:rsid w:val="00D5732A"/>
    <w:rsid w:val="00D65EFC"/>
    <w:rsid w:val="00D75794"/>
    <w:rsid w:val="00DD302B"/>
    <w:rsid w:val="00DE10BC"/>
    <w:rsid w:val="00DF00E8"/>
    <w:rsid w:val="00E01AF3"/>
    <w:rsid w:val="00E02A5E"/>
    <w:rsid w:val="00E16027"/>
    <w:rsid w:val="00E35861"/>
    <w:rsid w:val="00E41EC7"/>
    <w:rsid w:val="00E46D0C"/>
    <w:rsid w:val="00E61562"/>
    <w:rsid w:val="00E62440"/>
    <w:rsid w:val="00E631C4"/>
    <w:rsid w:val="00E6479F"/>
    <w:rsid w:val="00E67B3C"/>
    <w:rsid w:val="00EC2694"/>
    <w:rsid w:val="00EE3451"/>
    <w:rsid w:val="00EE444D"/>
    <w:rsid w:val="00EE7EB0"/>
    <w:rsid w:val="00F058ED"/>
    <w:rsid w:val="00F06E3F"/>
    <w:rsid w:val="00F075DE"/>
    <w:rsid w:val="00F36976"/>
    <w:rsid w:val="00F564C8"/>
    <w:rsid w:val="00F86A60"/>
    <w:rsid w:val="00FA7E23"/>
    <w:rsid w:val="00FB0BA5"/>
    <w:rsid w:val="00FD42B2"/>
    <w:rsid w:val="00FE0E2D"/>
    <w:rsid w:val="00FE2D08"/>
    <w:rsid w:val="00FE6FBC"/>
    <w:rsid w:val="00FF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themeColor="text1"/>
        <w:kern w:val="24"/>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4A4"/>
    <w:rPr>
      <w:rFonts w:asciiTheme="minorHAnsi" w:hAnsiTheme="minorHAnsi" w:cstheme="minorBidi"/>
      <w:color w:val="auto"/>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1924A4"/>
    <w:pPr>
      <w:autoSpaceDE w:val="0"/>
      <w:autoSpaceDN w:val="0"/>
      <w:adjustRightInd w:val="0"/>
      <w:spacing w:after="0" w:line="288" w:lineRule="auto"/>
      <w:textAlignment w:val="center"/>
    </w:pPr>
    <w:rPr>
      <w:rFonts w:ascii="Minion Pro" w:hAnsi="Minion Pro" w:cs="Minion Pro"/>
      <w:color w:val="000000"/>
      <w:kern w:val="0"/>
      <w:szCs w:val="24"/>
    </w:rPr>
  </w:style>
  <w:style w:type="paragraph" w:styleId="BodyText">
    <w:name w:val="Body Text"/>
    <w:basedOn w:val="NoParagraphStyle"/>
    <w:link w:val="BodyTextChar"/>
    <w:uiPriority w:val="99"/>
    <w:rsid w:val="001924A4"/>
    <w:pPr>
      <w:suppressAutoHyphens/>
      <w:spacing w:after="180" w:line="280" w:lineRule="atLeast"/>
    </w:pPr>
    <w:rPr>
      <w:rFonts w:ascii="Myriad Pro Light" w:hAnsi="Myriad Pro Light" w:cs="Myriad Pro Light"/>
      <w:spacing w:val="-2"/>
      <w:sz w:val="22"/>
      <w:szCs w:val="22"/>
    </w:rPr>
  </w:style>
  <w:style w:type="character" w:customStyle="1" w:styleId="BodyTextChar">
    <w:name w:val="Body Text Char"/>
    <w:basedOn w:val="DefaultParagraphFont"/>
    <w:link w:val="BodyText"/>
    <w:uiPriority w:val="99"/>
    <w:rsid w:val="001924A4"/>
    <w:rPr>
      <w:rFonts w:ascii="Myriad Pro Light" w:hAnsi="Myriad Pro Light" w:cs="Myriad Pro Light"/>
      <w:color w:val="000000"/>
      <w:spacing w:val="-2"/>
      <w:kern w:val="0"/>
      <w:sz w:val="22"/>
    </w:rPr>
  </w:style>
  <w:style w:type="paragraph" w:customStyle="1" w:styleId="BodyTextAcknowledgements">
    <w:name w:val="Body Text Acknowledgements"/>
    <w:basedOn w:val="BodyText"/>
    <w:uiPriority w:val="99"/>
    <w:rsid w:val="001924A4"/>
    <w:pPr>
      <w:spacing w:after="90" w:line="288" w:lineRule="auto"/>
    </w:pPr>
    <w:rPr>
      <w:sz w:val="19"/>
      <w:szCs w:val="19"/>
    </w:rPr>
  </w:style>
  <w:style w:type="paragraph" w:customStyle="1" w:styleId="H2aHeaderStyles">
    <w:name w:val="H2 a (Header Styles)"/>
    <w:basedOn w:val="Normal"/>
    <w:uiPriority w:val="99"/>
    <w:rsid w:val="001924A4"/>
    <w:pPr>
      <w:tabs>
        <w:tab w:val="left" w:pos="320"/>
      </w:tabs>
      <w:suppressAutoHyphens/>
      <w:autoSpaceDE w:val="0"/>
      <w:autoSpaceDN w:val="0"/>
      <w:adjustRightInd w:val="0"/>
      <w:spacing w:after="90" w:line="340" w:lineRule="atLeast"/>
      <w:textAlignment w:val="center"/>
    </w:pPr>
    <w:rPr>
      <w:rFonts w:ascii="Myriad Pro Bold SemiExtended" w:hAnsi="Myriad Pro Bold SemiExtended" w:cs="Myriad Pro Bold SemiExtended"/>
      <w:b/>
      <w:bCs/>
      <w:color w:val="0051F9"/>
      <w:spacing w:val="-3"/>
      <w:sz w:val="30"/>
      <w:szCs w:val="30"/>
    </w:rPr>
  </w:style>
  <w:style w:type="paragraph" w:customStyle="1" w:styleId="H3a0HeadingsHeaderStyles">
    <w:name w:val="H3a .0Headings (Header Styles)"/>
    <w:basedOn w:val="Normal"/>
    <w:uiPriority w:val="99"/>
    <w:rsid w:val="001924A4"/>
    <w:pPr>
      <w:suppressAutoHyphens/>
      <w:autoSpaceDE w:val="0"/>
      <w:autoSpaceDN w:val="0"/>
      <w:adjustRightInd w:val="0"/>
      <w:spacing w:before="630" w:after="0" w:line="280" w:lineRule="atLeast"/>
      <w:textAlignment w:val="center"/>
    </w:pPr>
    <w:rPr>
      <w:rFonts w:ascii="Myriad Pro Semibold SemiExtende" w:hAnsi="Myriad Pro Semibold SemiExtende" w:cs="Myriad Pro Semibold SemiExtende"/>
      <w:b/>
      <w:bCs/>
      <w:color w:val="00895B"/>
      <w:spacing w:val="-3"/>
      <w:sz w:val="29"/>
      <w:szCs w:val="29"/>
    </w:rPr>
  </w:style>
  <w:style w:type="paragraph" w:customStyle="1" w:styleId="BodyTextQuestionaire">
    <w:name w:val="Body Text Questionaire"/>
    <w:basedOn w:val="BodyTextAcknowledgements"/>
    <w:uiPriority w:val="99"/>
    <w:rsid w:val="001924A4"/>
  </w:style>
  <w:style w:type="paragraph" w:customStyle="1" w:styleId="TableTextLTableStyles">
    <w:name w:val="Table Text L (Table Styles)"/>
    <w:basedOn w:val="NoParagraphStyle"/>
    <w:uiPriority w:val="99"/>
    <w:rsid w:val="001924A4"/>
    <w:pPr>
      <w:tabs>
        <w:tab w:val="right" w:leader="underscore" w:pos="3000"/>
      </w:tabs>
      <w:suppressAutoHyphens/>
      <w:spacing w:line="240" w:lineRule="atLeast"/>
    </w:pPr>
    <w:rPr>
      <w:rFonts w:ascii="Myriad Pro" w:hAnsi="Myriad Pro" w:cs="Myriad Pro"/>
      <w:sz w:val="20"/>
      <w:szCs w:val="20"/>
    </w:rPr>
  </w:style>
  <w:style w:type="paragraph" w:customStyle="1" w:styleId="BodyText40Standards">
    <w:name w:val="Body Text 4.0 Standards"/>
    <w:basedOn w:val="BodyText"/>
    <w:uiPriority w:val="99"/>
    <w:rsid w:val="001924A4"/>
    <w:pPr>
      <w:spacing w:before="540" w:after="0" w:line="240" w:lineRule="atLeast"/>
    </w:pPr>
    <w:rPr>
      <w:rFonts w:ascii="Myriad Pro" w:hAnsi="Myriad Pro" w:cs="Myriad Pro"/>
      <w:b/>
      <w:bCs/>
      <w:color w:val="00D65E"/>
    </w:rPr>
  </w:style>
  <w:style w:type="character" w:customStyle="1" w:styleId="Boldtext">
    <w:name w:val="Bold text"/>
    <w:uiPriority w:val="99"/>
    <w:rsid w:val="001924A4"/>
    <w:rPr>
      <w:b/>
      <w:bCs/>
    </w:rPr>
  </w:style>
  <w:style w:type="character" w:customStyle="1" w:styleId="SemiStrongtext">
    <w:name w:val="Semi Strong text"/>
    <w:basedOn w:val="DefaultParagraphFont"/>
    <w:uiPriority w:val="99"/>
    <w:rsid w:val="001924A4"/>
    <w:rPr>
      <w:color w:val="000000"/>
    </w:rPr>
  </w:style>
  <w:style w:type="character" w:customStyle="1" w:styleId="italic">
    <w:name w:val="italic"/>
    <w:uiPriority w:val="99"/>
    <w:rsid w:val="001924A4"/>
    <w:rPr>
      <w:i/>
      <w:iCs/>
    </w:rPr>
  </w:style>
  <w:style w:type="paragraph" w:styleId="Header">
    <w:name w:val="header"/>
    <w:basedOn w:val="Normal"/>
    <w:link w:val="HeaderChar"/>
    <w:uiPriority w:val="99"/>
    <w:unhideWhenUsed/>
    <w:rsid w:val="005D74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4B3"/>
    <w:rPr>
      <w:rFonts w:asciiTheme="minorHAnsi" w:hAnsiTheme="minorHAnsi" w:cstheme="minorBidi"/>
      <w:color w:val="auto"/>
      <w:kern w:val="0"/>
      <w:sz w:val="22"/>
    </w:rPr>
  </w:style>
  <w:style w:type="paragraph" w:styleId="Footer">
    <w:name w:val="footer"/>
    <w:basedOn w:val="Normal"/>
    <w:link w:val="FooterChar"/>
    <w:uiPriority w:val="99"/>
    <w:unhideWhenUsed/>
    <w:rsid w:val="005D74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4B3"/>
    <w:rPr>
      <w:rFonts w:asciiTheme="minorHAnsi" w:hAnsiTheme="minorHAnsi" w:cstheme="minorBidi"/>
      <w:color w:val="auto"/>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themeColor="text1"/>
        <w:kern w:val="24"/>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4A4"/>
    <w:rPr>
      <w:rFonts w:asciiTheme="minorHAnsi" w:hAnsiTheme="minorHAnsi" w:cstheme="minorBidi"/>
      <w:color w:val="auto"/>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1924A4"/>
    <w:pPr>
      <w:autoSpaceDE w:val="0"/>
      <w:autoSpaceDN w:val="0"/>
      <w:adjustRightInd w:val="0"/>
      <w:spacing w:after="0" w:line="288" w:lineRule="auto"/>
      <w:textAlignment w:val="center"/>
    </w:pPr>
    <w:rPr>
      <w:rFonts w:ascii="Minion Pro" w:hAnsi="Minion Pro" w:cs="Minion Pro"/>
      <w:color w:val="000000"/>
      <w:kern w:val="0"/>
      <w:szCs w:val="24"/>
    </w:rPr>
  </w:style>
  <w:style w:type="paragraph" w:styleId="BodyText">
    <w:name w:val="Body Text"/>
    <w:basedOn w:val="NoParagraphStyle"/>
    <w:link w:val="BodyTextChar"/>
    <w:uiPriority w:val="99"/>
    <w:rsid w:val="001924A4"/>
    <w:pPr>
      <w:suppressAutoHyphens/>
      <w:spacing w:after="180" w:line="280" w:lineRule="atLeast"/>
    </w:pPr>
    <w:rPr>
      <w:rFonts w:ascii="Myriad Pro Light" w:hAnsi="Myriad Pro Light" w:cs="Myriad Pro Light"/>
      <w:spacing w:val="-2"/>
      <w:sz w:val="22"/>
      <w:szCs w:val="22"/>
    </w:rPr>
  </w:style>
  <w:style w:type="character" w:customStyle="1" w:styleId="BodyTextChar">
    <w:name w:val="Body Text Char"/>
    <w:basedOn w:val="DefaultParagraphFont"/>
    <w:link w:val="BodyText"/>
    <w:uiPriority w:val="99"/>
    <w:rsid w:val="001924A4"/>
    <w:rPr>
      <w:rFonts w:ascii="Myriad Pro Light" w:hAnsi="Myriad Pro Light" w:cs="Myriad Pro Light"/>
      <w:color w:val="000000"/>
      <w:spacing w:val="-2"/>
      <w:kern w:val="0"/>
      <w:sz w:val="22"/>
    </w:rPr>
  </w:style>
  <w:style w:type="paragraph" w:customStyle="1" w:styleId="BodyTextAcknowledgements">
    <w:name w:val="Body Text Acknowledgements"/>
    <w:basedOn w:val="BodyText"/>
    <w:uiPriority w:val="99"/>
    <w:rsid w:val="001924A4"/>
    <w:pPr>
      <w:spacing w:after="90" w:line="288" w:lineRule="auto"/>
    </w:pPr>
    <w:rPr>
      <w:sz w:val="19"/>
      <w:szCs w:val="19"/>
    </w:rPr>
  </w:style>
  <w:style w:type="paragraph" w:customStyle="1" w:styleId="H2aHeaderStyles">
    <w:name w:val="H2 a (Header Styles)"/>
    <w:basedOn w:val="Normal"/>
    <w:uiPriority w:val="99"/>
    <w:rsid w:val="001924A4"/>
    <w:pPr>
      <w:tabs>
        <w:tab w:val="left" w:pos="320"/>
      </w:tabs>
      <w:suppressAutoHyphens/>
      <w:autoSpaceDE w:val="0"/>
      <w:autoSpaceDN w:val="0"/>
      <w:adjustRightInd w:val="0"/>
      <w:spacing w:after="90" w:line="340" w:lineRule="atLeast"/>
      <w:textAlignment w:val="center"/>
    </w:pPr>
    <w:rPr>
      <w:rFonts w:ascii="Myriad Pro Bold SemiExtended" w:hAnsi="Myriad Pro Bold SemiExtended" w:cs="Myriad Pro Bold SemiExtended"/>
      <w:b/>
      <w:bCs/>
      <w:color w:val="0051F9"/>
      <w:spacing w:val="-3"/>
      <w:sz w:val="30"/>
      <w:szCs w:val="30"/>
    </w:rPr>
  </w:style>
  <w:style w:type="paragraph" w:customStyle="1" w:styleId="H3a0HeadingsHeaderStyles">
    <w:name w:val="H3a .0Headings (Header Styles)"/>
    <w:basedOn w:val="Normal"/>
    <w:uiPriority w:val="99"/>
    <w:rsid w:val="001924A4"/>
    <w:pPr>
      <w:suppressAutoHyphens/>
      <w:autoSpaceDE w:val="0"/>
      <w:autoSpaceDN w:val="0"/>
      <w:adjustRightInd w:val="0"/>
      <w:spacing w:before="630" w:after="0" w:line="280" w:lineRule="atLeast"/>
      <w:textAlignment w:val="center"/>
    </w:pPr>
    <w:rPr>
      <w:rFonts w:ascii="Myriad Pro Semibold SemiExtende" w:hAnsi="Myriad Pro Semibold SemiExtende" w:cs="Myriad Pro Semibold SemiExtende"/>
      <w:b/>
      <w:bCs/>
      <w:color w:val="00895B"/>
      <w:spacing w:val="-3"/>
      <w:sz w:val="29"/>
      <w:szCs w:val="29"/>
    </w:rPr>
  </w:style>
  <w:style w:type="paragraph" w:customStyle="1" w:styleId="BodyTextQuestionaire">
    <w:name w:val="Body Text Questionaire"/>
    <w:basedOn w:val="BodyTextAcknowledgements"/>
    <w:uiPriority w:val="99"/>
    <w:rsid w:val="001924A4"/>
  </w:style>
  <w:style w:type="paragraph" w:customStyle="1" w:styleId="TableTextLTableStyles">
    <w:name w:val="Table Text L (Table Styles)"/>
    <w:basedOn w:val="NoParagraphStyle"/>
    <w:uiPriority w:val="99"/>
    <w:rsid w:val="001924A4"/>
    <w:pPr>
      <w:tabs>
        <w:tab w:val="right" w:leader="underscore" w:pos="3000"/>
      </w:tabs>
      <w:suppressAutoHyphens/>
      <w:spacing w:line="240" w:lineRule="atLeast"/>
    </w:pPr>
    <w:rPr>
      <w:rFonts w:ascii="Myriad Pro" w:hAnsi="Myriad Pro" w:cs="Myriad Pro"/>
      <w:sz w:val="20"/>
      <w:szCs w:val="20"/>
    </w:rPr>
  </w:style>
  <w:style w:type="paragraph" w:customStyle="1" w:styleId="BodyText40Standards">
    <w:name w:val="Body Text 4.0 Standards"/>
    <w:basedOn w:val="BodyText"/>
    <w:uiPriority w:val="99"/>
    <w:rsid w:val="001924A4"/>
    <w:pPr>
      <w:spacing w:before="540" w:after="0" w:line="240" w:lineRule="atLeast"/>
    </w:pPr>
    <w:rPr>
      <w:rFonts w:ascii="Myriad Pro" w:hAnsi="Myriad Pro" w:cs="Myriad Pro"/>
      <w:b/>
      <w:bCs/>
      <w:color w:val="00D65E"/>
    </w:rPr>
  </w:style>
  <w:style w:type="character" w:customStyle="1" w:styleId="Boldtext">
    <w:name w:val="Bold text"/>
    <w:uiPriority w:val="99"/>
    <w:rsid w:val="001924A4"/>
    <w:rPr>
      <w:b/>
      <w:bCs/>
    </w:rPr>
  </w:style>
  <w:style w:type="character" w:customStyle="1" w:styleId="SemiStrongtext">
    <w:name w:val="Semi Strong text"/>
    <w:basedOn w:val="DefaultParagraphFont"/>
    <w:uiPriority w:val="99"/>
    <w:rsid w:val="001924A4"/>
    <w:rPr>
      <w:color w:val="000000"/>
    </w:rPr>
  </w:style>
  <w:style w:type="character" w:customStyle="1" w:styleId="italic">
    <w:name w:val="italic"/>
    <w:uiPriority w:val="99"/>
    <w:rsid w:val="001924A4"/>
    <w:rPr>
      <w:i/>
      <w:iCs/>
    </w:rPr>
  </w:style>
  <w:style w:type="paragraph" w:styleId="Header">
    <w:name w:val="header"/>
    <w:basedOn w:val="Normal"/>
    <w:link w:val="HeaderChar"/>
    <w:uiPriority w:val="99"/>
    <w:unhideWhenUsed/>
    <w:rsid w:val="005D74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4B3"/>
    <w:rPr>
      <w:rFonts w:asciiTheme="minorHAnsi" w:hAnsiTheme="minorHAnsi" w:cstheme="minorBidi"/>
      <w:color w:val="auto"/>
      <w:kern w:val="0"/>
      <w:sz w:val="22"/>
    </w:rPr>
  </w:style>
  <w:style w:type="paragraph" w:styleId="Footer">
    <w:name w:val="footer"/>
    <w:basedOn w:val="Normal"/>
    <w:link w:val="FooterChar"/>
    <w:uiPriority w:val="99"/>
    <w:unhideWhenUsed/>
    <w:rsid w:val="005D74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4B3"/>
    <w:rPr>
      <w:rFonts w:asciiTheme="minorHAnsi" w:hAnsiTheme="minorHAnsi" w:cstheme="minorBidi"/>
      <w:color w:val="auto"/>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2214</Words>
  <Characters>12625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Tryon, Cheryl (CDC/OID/NCHHSTP)</dc:creator>
  <cp:keywords/>
  <dc:description/>
  <cp:lastModifiedBy>Tryon, Cheryl (CDC/OID/NCHHSTP)</cp:lastModifiedBy>
  <cp:revision>5</cp:revision>
  <dcterms:created xsi:type="dcterms:W3CDTF">2012-04-16T17:06:00Z</dcterms:created>
  <dcterms:modified xsi:type="dcterms:W3CDTF">2012-04-16T17:47:00Z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AHB-SIT-AIP-Cloud@cdc.gov</vt:lpwstr>
  </property>
  <property fmtid="{D5CDD505-2E9C-101B-9397-08002B2CF9AE}" pid="5" name="MSIP_Label_7b94a7b8-f06c-4dfe-bdcc-9b548fd58c31_SetDate">
    <vt:lpwstr>2019-04-26T01:58:23.0934308Z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Extended_MSFT_Method">
    <vt:lpwstr>Automatic</vt:lpwstr>
  </property>
  <property fmtid="{D5CDD505-2E9C-101B-9397-08002B2CF9AE}" pid="9" name="Sensitivity">
    <vt:lpwstr>General</vt:lpwstr>
  </property>
</Properties>
</file>