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rPr>
        <w:id w:val="-1072048726"/>
        <w:docPartObj>
          <w:docPartGallery w:val="Cover Pages"/>
          <w:docPartUnique/>
        </w:docPartObj>
      </w:sdtPr>
      <w:sdtEndPr>
        <w:rPr>
          <w:b/>
          <w:sz w:val="32"/>
          <w:szCs w:val="24"/>
        </w:rPr>
      </w:sdtEndPr>
      <w:sdtContent>
        <w:p w:rsidR="003A35F8" w:rsidRDefault="003A35F8">
          <w:pPr>
            <w:pStyle w:val="NoSpacing"/>
            <w:rPr>
              <w:sz w:val="2"/>
            </w:rPr>
          </w:pPr>
        </w:p>
        <w:p w:rsidR="003A35F8" w:rsidRDefault="003A35F8">
          <w:r>
            <w:rPr>
              <w:noProof/>
            </w:rPr>
            <mc:AlternateContent>
              <mc:Choice Requires="wps">
                <w:drawing>
                  <wp:anchor distT="0" distB="0" distL="114300" distR="114300" simplePos="0" relativeHeight="251661312" behindDoc="0" locked="0" layoutInCell="1" allowOverlap="1" wp14:anchorId="3A44D9CF" wp14:editId="7E64B60F">
                    <wp:simplePos x="0" y="0"/>
                    <wp:positionH relativeFrom="page">
                      <wp:posOffset>914400</wp:posOffset>
                    </wp:positionH>
                    <wp:positionV relativeFrom="margin">
                      <wp:posOffset>15240</wp:posOffset>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5F8" w:rsidRDefault="003A35F8" w:rsidP="003A35F8">
                                <w:pPr>
                                  <w:pStyle w:val="NoSpacing"/>
                                  <w:jc w:val="center"/>
                                  <w:rPr>
                                    <w:rFonts w:asciiTheme="majorHAnsi" w:eastAsiaTheme="majorEastAsia" w:hAnsiTheme="majorHAnsi" w:cstheme="majorBidi"/>
                                    <w:caps/>
                                    <w:color w:val="548DD4" w:themeColor="text2" w:themeTint="99"/>
                                    <w:sz w:val="68"/>
                                    <w:szCs w:val="68"/>
                                  </w:rPr>
                                </w:pPr>
                              </w:p>
                              <w:sdt>
                                <w:sdtPr>
                                  <w:rPr>
                                    <w:rFonts w:asciiTheme="majorHAnsi" w:eastAsiaTheme="majorEastAsia" w:hAnsiTheme="majorHAnsi" w:cstheme="majorBidi"/>
                                    <w:caps/>
                                    <w:color w:val="1F497D" w:themeColor="text2"/>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3A35F8" w:rsidRPr="00A41290" w:rsidRDefault="003A35F8" w:rsidP="003A35F8">
                                    <w:pPr>
                                      <w:pStyle w:val="NoSpacing"/>
                                      <w:jc w:val="center"/>
                                      <w:rPr>
                                        <w:rFonts w:asciiTheme="majorHAnsi" w:eastAsiaTheme="majorEastAsia" w:hAnsiTheme="majorHAnsi" w:cstheme="majorBidi"/>
                                        <w:caps/>
                                        <w:color w:val="002060"/>
                                        <w:sz w:val="68"/>
                                        <w:szCs w:val="68"/>
                                      </w:rPr>
                                    </w:pPr>
                                    <w:r w:rsidRPr="00DF1E4C">
                                      <w:rPr>
                                        <w:rFonts w:asciiTheme="majorHAnsi" w:eastAsiaTheme="majorEastAsia" w:hAnsiTheme="majorHAnsi" w:cstheme="majorBidi"/>
                                        <w:color w:val="1F497D" w:themeColor="text2"/>
                                        <w:sz w:val="64"/>
                                        <w:szCs w:val="64"/>
                                      </w:rPr>
                                      <w:t>Abstract Plus Updater</w:t>
                                    </w:r>
                                  </w:p>
                                </w:sdtContent>
                              </w:sdt>
                              <w:p w:rsidR="003A35F8" w:rsidRPr="00DF1E4C" w:rsidRDefault="00E7742A" w:rsidP="003A35F8">
                                <w:pPr>
                                  <w:pStyle w:val="NoSpacing"/>
                                  <w:spacing w:before="120"/>
                                  <w:jc w:val="center"/>
                                  <w:rPr>
                                    <w:b/>
                                    <w:color w:val="002060"/>
                                    <w:sz w:val="36"/>
                                    <w:szCs w:val="36"/>
                                  </w:rPr>
                                </w:pPr>
                                <w:sdt>
                                  <w:sdtPr>
                                    <w:rPr>
                                      <w:rFonts w:ascii="Times New Roman" w:hAnsi="Times New Roman" w:cs="Times New Roman"/>
                                      <w:b/>
                                      <w:color w:val="00206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A35F8" w:rsidRPr="00DF1E4C">
                                      <w:rPr>
                                        <w:rFonts w:ascii="Times New Roman" w:hAnsi="Times New Roman" w:cs="Times New Roman"/>
                                        <w:b/>
                                        <w:color w:val="002060"/>
                                        <w:sz w:val="36"/>
                                        <w:szCs w:val="36"/>
                                      </w:rPr>
                                      <w:t>Upgrading from Abstract Plus 3.</w:t>
                                    </w:r>
                                    <w:r w:rsidR="00A41290" w:rsidRPr="00DF1E4C">
                                      <w:rPr>
                                        <w:rFonts w:ascii="Times New Roman" w:hAnsi="Times New Roman" w:cs="Times New Roman"/>
                                        <w:b/>
                                        <w:color w:val="002060"/>
                                        <w:sz w:val="36"/>
                                        <w:szCs w:val="36"/>
                                      </w:rPr>
                                      <w:t>4</w:t>
                                    </w:r>
                                    <w:r w:rsidR="003A35F8" w:rsidRPr="00DF1E4C">
                                      <w:rPr>
                                        <w:rFonts w:ascii="Times New Roman" w:hAnsi="Times New Roman" w:cs="Times New Roman"/>
                                        <w:b/>
                                        <w:color w:val="002060"/>
                                        <w:sz w:val="36"/>
                                        <w:szCs w:val="36"/>
                                      </w:rPr>
                                      <w:t xml:space="preserve"> to Abstract Plus 3.5</w:t>
                                    </w:r>
                                  </w:sdtContent>
                                </w:sdt>
                              </w:p>
                              <w:p w:rsidR="003A35F8" w:rsidRPr="00DF1E4C" w:rsidRDefault="003A35F8" w:rsidP="003A35F8">
                                <w:pPr>
                                  <w:pStyle w:val="NoSpacing"/>
                                  <w:spacing w:before="120"/>
                                  <w:jc w:val="center"/>
                                  <w:rPr>
                                    <w:b/>
                                    <w:color w:val="1F497D" w:themeColor="text2"/>
                                    <w:sz w:val="28"/>
                                    <w:szCs w:val="28"/>
                                  </w:rPr>
                                </w:pPr>
                              </w:p>
                              <w:p w:rsidR="00DF1E4C" w:rsidRPr="00DF1E4C" w:rsidRDefault="00DF1E4C" w:rsidP="00DF1E4C">
                                <w:pPr>
                                  <w:pStyle w:val="NoSpacing"/>
                                  <w:jc w:val="center"/>
                                  <w:rPr>
                                    <w:rFonts w:asciiTheme="majorHAnsi" w:eastAsiaTheme="majorEastAsia" w:hAnsiTheme="majorHAnsi" w:cstheme="majorBidi"/>
                                    <w:b/>
                                    <w:color w:val="1F497D" w:themeColor="text2"/>
                                    <w:sz w:val="28"/>
                                    <w:szCs w:val="28"/>
                                  </w:rPr>
                                </w:pPr>
                                <w:r w:rsidRPr="00DF1E4C">
                                  <w:rPr>
                                    <w:rFonts w:asciiTheme="majorHAnsi" w:eastAsiaTheme="majorEastAsia" w:hAnsiTheme="majorHAnsi" w:cstheme="majorBidi"/>
                                    <w:b/>
                                    <w:color w:val="1F497D" w:themeColor="text2"/>
                                    <w:sz w:val="28"/>
                                    <w:szCs w:val="28"/>
                                  </w:rPr>
                                  <w:t>Centers for Disease Control and Prevention</w:t>
                                </w:r>
                                <w:r w:rsidRPr="00DF1E4C">
                                  <w:rPr>
                                    <w:rFonts w:asciiTheme="majorHAnsi" w:eastAsiaTheme="majorEastAsia" w:hAnsiTheme="majorHAnsi" w:cstheme="majorBidi"/>
                                    <w:b/>
                                    <w:color w:val="1F497D" w:themeColor="text2"/>
                                    <w:sz w:val="28"/>
                                    <w:szCs w:val="28"/>
                                  </w:rPr>
                                  <w:br/>
                                  <w:t>National Center for Chronic Disease Prevention and Health Promotion</w:t>
                                </w:r>
                                <w:r w:rsidRPr="00DF1E4C">
                                  <w:rPr>
                                    <w:rFonts w:asciiTheme="majorHAnsi" w:eastAsiaTheme="majorEastAsia" w:hAnsiTheme="majorHAnsi" w:cstheme="majorBidi"/>
                                    <w:b/>
                                    <w:color w:val="1F497D" w:themeColor="text2"/>
                                    <w:sz w:val="28"/>
                                    <w:szCs w:val="28"/>
                                  </w:rPr>
                                  <w:br/>
                                  <w:t>Division of Cancer Prevention and Control</w:t>
                                </w:r>
                                <w:r w:rsidRPr="00DF1E4C">
                                  <w:rPr>
                                    <w:rFonts w:asciiTheme="majorHAnsi" w:eastAsiaTheme="majorEastAsia" w:hAnsiTheme="majorHAnsi" w:cstheme="majorBidi"/>
                                    <w:b/>
                                    <w:color w:val="1F497D" w:themeColor="text2"/>
                                    <w:sz w:val="28"/>
                                    <w:szCs w:val="28"/>
                                  </w:rPr>
                                  <w:br/>
                                  <w:t>National Program of Cancer Registries</w:t>
                                </w:r>
                                <w:r w:rsidRPr="00DF1E4C">
                                  <w:rPr>
                                    <w:rFonts w:asciiTheme="majorHAnsi" w:eastAsiaTheme="majorEastAsia" w:hAnsiTheme="majorHAnsi" w:cstheme="majorBidi"/>
                                    <w:b/>
                                    <w:color w:val="1F497D" w:themeColor="text2"/>
                                    <w:sz w:val="28"/>
                                    <w:szCs w:val="28"/>
                                  </w:rPr>
                                  <w:br/>
                                  <w:t xml:space="preserve">Registry </w:t>
                                </w:r>
                                <w:proofErr w:type="gramStart"/>
                                <w:r w:rsidRPr="00DF1E4C">
                                  <w:rPr>
                                    <w:rFonts w:asciiTheme="majorHAnsi" w:eastAsiaTheme="majorEastAsia" w:hAnsiTheme="majorHAnsi" w:cstheme="majorBidi"/>
                                    <w:b/>
                                    <w:color w:val="1F497D" w:themeColor="text2"/>
                                    <w:sz w:val="28"/>
                                    <w:szCs w:val="28"/>
                                  </w:rPr>
                                  <w:t>Plus</w:t>
                                </w:r>
                                <w:proofErr w:type="gramEnd"/>
                                <w:r w:rsidRPr="00DF1E4C">
                                  <w:rPr>
                                    <w:rFonts w:asciiTheme="majorHAnsi" w:eastAsiaTheme="majorEastAsia" w:hAnsiTheme="majorHAnsi" w:cstheme="majorBidi"/>
                                    <w:b/>
                                    <w:color w:val="1F497D" w:themeColor="text2"/>
                                    <w:sz w:val="28"/>
                                    <w:szCs w:val="28"/>
                                  </w:rPr>
                                  <w:t xml:space="preserve"> Software for Cancer Registries</w:t>
                                </w:r>
                              </w:p>
                              <w:p w:rsidR="003A35F8" w:rsidRPr="00DF1E4C" w:rsidRDefault="003A35F8" w:rsidP="00DF1E4C">
                                <w:pPr>
                                  <w:pStyle w:val="NoSpacing"/>
                                  <w:jc w:val="center"/>
                                  <w:rPr>
                                    <w:rFonts w:asciiTheme="majorHAnsi" w:eastAsiaTheme="majorEastAsia" w:hAnsiTheme="majorHAnsi" w:cstheme="majorBidi"/>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A44D9CF" id="_x0000_t202" coordsize="21600,21600" o:spt="202" path="m,l,21600r21600,l21600,xe">
                    <v:stroke joinstyle="miter"/>
                    <v:path gradientshapeok="t" o:connecttype="rect"/>
                  </v:shapetype>
                  <v:shape id="Text Box 62" o:spid="_x0000_s1026" type="#_x0000_t202" style="position:absolute;margin-left:1in;margin-top:1.2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QoCg&#10;6uAAAAAKAQAADwAAAGRycy9kb3ducmV2LnhtbEyPzU7DMBCE70i8g7VIXKLWIYqqKsSp+OuBA0It&#10;VOLoxkscEa9D7LYpT8/mBMfZbzQ7U65G14kjDqH1pOBmnoJAqr1pqVHw/raeLUGEqMnozhMqOGOA&#10;VXV5UerC+BNt8LiNjeAQCoVWYGPsCylDbdHpMPc9ErNPPzgdWQ6NNIM+cbjrZJamC+l0S/zB6h4f&#10;LNZf24NT4Nun8+7VvCTZOkm+H5+bzc/9h1Xq+mq8uwURcYx/Zpjqc3WouNPeH8gE0bHOc94SFWQ5&#10;iImny5QP+4kscpBVKf9PqH4BAAD//wMAUEsBAi0AFAAGAAgAAAAhALaDOJL+AAAA4QEAABMAAAAA&#10;AAAAAAAAAAAAAAAAAFtDb250ZW50X1R5cGVzXS54bWxQSwECLQAUAAYACAAAACEAOP0h/9YAAACU&#10;AQAACwAAAAAAAAAAAAAAAAAvAQAAX3JlbHMvLnJlbHNQSwECLQAUAAYACAAAACEAfslvF3sCAABk&#10;BQAADgAAAAAAAAAAAAAAAAAuAgAAZHJzL2Uyb0RvYy54bWxQSwECLQAUAAYACAAAACEAQoCg6uAA&#10;AAAKAQAADwAAAAAAAAAAAAAAAADVBAAAZHJzL2Rvd25yZXYueG1sUEsFBgAAAAAEAAQA8wAAAOIF&#10;AAAAAA==&#10;" filled="f" stroked="f" strokeweight=".5pt">
                    <v:textbox style="mso-fit-shape-to-text:t">
                      <w:txbxContent>
                        <w:p w:rsidR="003A35F8" w:rsidRDefault="003A35F8" w:rsidP="003A35F8">
                          <w:pPr>
                            <w:pStyle w:val="NoSpacing"/>
                            <w:jc w:val="center"/>
                            <w:rPr>
                              <w:rFonts w:asciiTheme="majorHAnsi" w:eastAsiaTheme="majorEastAsia" w:hAnsiTheme="majorHAnsi" w:cstheme="majorBidi"/>
                              <w:caps/>
                              <w:color w:val="548DD4" w:themeColor="text2" w:themeTint="99"/>
                              <w:sz w:val="68"/>
                              <w:szCs w:val="68"/>
                            </w:rPr>
                          </w:pPr>
                        </w:p>
                        <w:sdt>
                          <w:sdtPr>
                            <w:rPr>
                              <w:rFonts w:asciiTheme="majorHAnsi" w:eastAsiaTheme="majorEastAsia" w:hAnsiTheme="majorHAnsi" w:cstheme="majorBidi"/>
                              <w:caps/>
                              <w:color w:val="1F497D" w:themeColor="text2"/>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3A35F8" w:rsidRPr="00A41290" w:rsidRDefault="003A35F8" w:rsidP="003A35F8">
                              <w:pPr>
                                <w:pStyle w:val="NoSpacing"/>
                                <w:jc w:val="center"/>
                                <w:rPr>
                                  <w:rFonts w:asciiTheme="majorHAnsi" w:eastAsiaTheme="majorEastAsia" w:hAnsiTheme="majorHAnsi" w:cstheme="majorBidi"/>
                                  <w:caps/>
                                  <w:color w:val="002060"/>
                                  <w:sz w:val="68"/>
                                  <w:szCs w:val="68"/>
                                </w:rPr>
                              </w:pPr>
                              <w:r w:rsidRPr="00DF1E4C">
                                <w:rPr>
                                  <w:rFonts w:asciiTheme="majorHAnsi" w:eastAsiaTheme="majorEastAsia" w:hAnsiTheme="majorHAnsi" w:cstheme="majorBidi"/>
                                  <w:color w:val="1F497D" w:themeColor="text2"/>
                                  <w:sz w:val="64"/>
                                  <w:szCs w:val="64"/>
                                </w:rPr>
                                <w:t>Abstract Plus Updater</w:t>
                              </w:r>
                            </w:p>
                          </w:sdtContent>
                        </w:sdt>
                        <w:p w:rsidR="003A35F8" w:rsidRPr="00DF1E4C" w:rsidRDefault="00E7742A" w:rsidP="003A35F8">
                          <w:pPr>
                            <w:pStyle w:val="NoSpacing"/>
                            <w:spacing w:before="120"/>
                            <w:jc w:val="center"/>
                            <w:rPr>
                              <w:b/>
                              <w:color w:val="002060"/>
                              <w:sz w:val="36"/>
                              <w:szCs w:val="36"/>
                            </w:rPr>
                          </w:pPr>
                          <w:sdt>
                            <w:sdtPr>
                              <w:rPr>
                                <w:rFonts w:ascii="Times New Roman" w:hAnsi="Times New Roman" w:cs="Times New Roman"/>
                                <w:b/>
                                <w:color w:val="00206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A35F8" w:rsidRPr="00DF1E4C">
                                <w:rPr>
                                  <w:rFonts w:ascii="Times New Roman" w:hAnsi="Times New Roman" w:cs="Times New Roman"/>
                                  <w:b/>
                                  <w:color w:val="002060"/>
                                  <w:sz w:val="36"/>
                                  <w:szCs w:val="36"/>
                                </w:rPr>
                                <w:t>Upgrading from Abstract Plus 3.</w:t>
                              </w:r>
                              <w:r w:rsidR="00A41290" w:rsidRPr="00DF1E4C">
                                <w:rPr>
                                  <w:rFonts w:ascii="Times New Roman" w:hAnsi="Times New Roman" w:cs="Times New Roman"/>
                                  <w:b/>
                                  <w:color w:val="002060"/>
                                  <w:sz w:val="36"/>
                                  <w:szCs w:val="36"/>
                                </w:rPr>
                                <w:t>4</w:t>
                              </w:r>
                              <w:r w:rsidR="003A35F8" w:rsidRPr="00DF1E4C">
                                <w:rPr>
                                  <w:rFonts w:ascii="Times New Roman" w:hAnsi="Times New Roman" w:cs="Times New Roman"/>
                                  <w:b/>
                                  <w:color w:val="002060"/>
                                  <w:sz w:val="36"/>
                                  <w:szCs w:val="36"/>
                                </w:rPr>
                                <w:t xml:space="preserve"> to Abstract Plus 3.5</w:t>
                              </w:r>
                            </w:sdtContent>
                          </w:sdt>
                        </w:p>
                        <w:p w:rsidR="003A35F8" w:rsidRPr="00DF1E4C" w:rsidRDefault="003A35F8" w:rsidP="003A35F8">
                          <w:pPr>
                            <w:pStyle w:val="NoSpacing"/>
                            <w:spacing w:before="120"/>
                            <w:jc w:val="center"/>
                            <w:rPr>
                              <w:b/>
                              <w:color w:val="1F497D" w:themeColor="text2"/>
                              <w:sz w:val="28"/>
                              <w:szCs w:val="28"/>
                            </w:rPr>
                          </w:pPr>
                        </w:p>
                        <w:p w:rsidR="00DF1E4C" w:rsidRPr="00DF1E4C" w:rsidRDefault="00DF1E4C" w:rsidP="00DF1E4C">
                          <w:pPr>
                            <w:pStyle w:val="NoSpacing"/>
                            <w:jc w:val="center"/>
                            <w:rPr>
                              <w:rFonts w:asciiTheme="majorHAnsi" w:eastAsiaTheme="majorEastAsia" w:hAnsiTheme="majorHAnsi" w:cstheme="majorBidi"/>
                              <w:b/>
                              <w:color w:val="1F497D" w:themeColor="text2"/>
                              <w:sz w:val="28"/>
                              <w:szCs w:val="28"/>
                            </w:rPr>
                          </w:pPr>
                          <w:r w:rsidRPr="00DF1E4C">
                            <w:rPr>
                              <w:rFonts w:asciiTheme="majorHAnsi" w:eastAsiaTheme="majorEastAsia" w:hAnsiTheme="majorHAnsi" w:cstheme="majorBidi"/>
                              <w:b/>
                              <w:color w:val="1F497D" w:themeColor="text2"/>
                              <w:sz w:val="28"/>
                              <w:szCs w:val="28"/>
                            </w:rPr>
                            <w:t>Centers for Disease Control and Prevention</w:t>
                          </w:r>
                          <w:r w:rsidRPr="00DF1E4C">
                            <w:rPr>
                              <w:rFonts w:asciiTheme="majorHAnsi" w:eastAsiaTheme="majorEastAsia" w:hAnsiTheme="majorHAnsi" w:cstheme="majorBidi"/>
                              <w:b/>
                              <w:color w:val="1F497D" w:themeColor="text2"/>
                              <w:sz w:val="28"/>
                              <w:szCs w:val="28"/>
                            </w:rPr>
                            <w:br/>
                            <w:t>National Center for Chronic Disease Prevention and Health Promotion</w:t>
                          </w:r>
                          <w:r w:rsidRPr="00DF1E4C">
                            <w:rPr>
                              <w:rFonts w:asciiTheme="majorHAnsi" w:eastAsiaTheme="majorEastAsia" w:hAnsiTheme="majorHAnsi" w:cstheme="majorBidi"/>
                              <w:b/>
                              <w:color w:val="1F497D" w:themeColor="text2"/>
                              <w:sz w:val="28"/>
                              <w:szCs w:val="28"/>
                            </w:rPr>
                            <w:br/>
                            <w:t>Division of Cancer Prevention and Control</w:t>
                          </w:r>
                          <w:r w:rsidRPr="00DF1E4C">
                            <w:rPr>
                              <w:rFonts w:asciiTheme="majorHAnsi" w:eastAsiaTheme="majorEastAsia" w:hAnsiTheme="majorHAnsi" w:cstheme="majorBidi"/>
                              <w:b/>
                              <w:color w:val="1F497D" w:themeColor="text2"/>
                              <w:sz w:val="28"/>
                              <w:szCs w:val="28"/>
                            </w:rPr>
                            <w:br/>
                            <w:t>National Program of Cancer Registries</w:t>
                          </w:r>
                          <w:r w:rsidRPr="00DF1E4C">
                            <w:rPr>
                              <w:rFonts w:asciiTheme="majorHAnsi" w:eastAsiaTheme="majorEastAsia" w:hAnsiTheme="majorHAnsi" w:cstheme="majorBidi"/>
                              <w:b/>
                              <w:color w:val="1F497D" w:themeColor="text2"/>
                              <w:sz w:val="28"/>
                              <w:szCs w:val="28"/>
                            </w:rPr>
                            <w:br/>
                            <w:t xml:space="preserve">Registry </w:t>
                          </w:r>
                          <w:proofErr w:type="gramStart"/>
                          <w:r w:rsidRPr="00DF1E4C">
                            <w:rPr>
                              <w:rFonts w:asciiTheme="majorHAnsi" w:eastAsiaTheme="majorEastAsia" w:hAnsiTheme="majorHAnsi" w:cstheme="majorBidi"/>
                              <w:b/>
                              <w:color w:val="1F497D" w:themeColor="text2"/>
                              <w:sz w:val="28"/>
                              <w:szCs w:val="28"/>
                            </w:rPr>
                            <w:t>Plus</w:t>
                          </w:r>
                          <w:proofErr w:type="gramEnd"/>
                          <w:r w:rsidRPr="00DF1E4C">
                            <w:rPr>
                              <w:rFonts w:asciiTheme="majorHAnsi" w:eastAsiaTheme="majorEastAsia" w:hAnsiTheme="majorHAnsi" w:cstheme="majorBidi"/>
                              <w:b/>
                              <w:color w:val="1F497D" w:themeColor="text2"/>
                              <w:sz w:val="28"/>
                              <w:szCs w:val="28"/>
                            </w:rPr>
                            <w:t xml:space="preserve"> Software for Cancer Registries</w:t>
                          </w:r>
                        </w:p>
                        <w:p w:rsidR="003A35F8" w:rsidRPr="00DF1E4C" w:rsidRDefault="003A35F8" w:rsidP="00DF1E4C">
                          <w:pPr>
                            <w:pStyle w:val="NoSpacing"/>
                            <w:jc w:val="center"/>
                            <w:rPr>
                              <w:rFonts w:asciiTheme="majorHAnsi" w:eastAsiaTheme="majorEastAsia" w:hAnsiTheme="majorHAnsi" w:cstheme="majorBidi"/>
                              <w:b/>
                              <w:color w:val="1F497D" w:themeColor="text2"/>
                              <w:sz w:val="28"/>
                              <w:szCs w:val="28"/>
                            </w:rPr>
                          </w:pPr>
                        </w:p>
                      </w:txbxContent>
                    </v:textbox>
                    <w10:wrap anchorx="page" anchory="margin"/>
                  </v:shape>
                </w:pict>
              </mc:Fallback>
            </mc:AlternateContent>
          </w:r>
        </w:p>
        <w:p w:rsidR="003A35F8" w:rsidRDefault="003A35F8">
          <w:pPr>
            <w:rPr>
              <w:b/>
              <w:sz w:val="32"/>
              <w:szCs w:val="24"/>
            </w:rPr>
          </w:pPr>
          <w:r>
            <w:rPr>
              <w:noProof/>
              <w:color w:val="002060"/>
              <w:sz w:val="40"/>
            </w:rPr>
            <w:drawing>
              <wp:anchor distT="0" distB="0" distL="114300" distR="114300" simplePos="0" relativeHeight="251663360" behindDoc="0" locked="0" layoutInCell="1" allowOverlap="1" wp14:anchorId="0C54A9F7" wp14:editId="270918C3">
                <wp:simplePos x="0" y="0"/>
                <wp:positionH relativeFrom="margin">
                  <wp:posOffset>1007110</wp:posOffset>
                </wp:positionH>
                <wp:positionV relativeFrom="paragraph">
                  <wp:posOffset>3021643</wp:posOffset>
                </wp:positionV>
                <wp:extent cx="4474210" cy="396240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stract_Plus_RP.jpg"/>
                        <pic:cNvPicPr/>
                      </pic:nvPicPr>
                      <pic:blipFill>
                        <a:blip r:embed="rId8">
                          <a:extLst>
                            <a:ext uri="{28A0092B-C50C-407E-A947-70E740481C1C}">
                              <a14:useLocalDpi xmlns:a14="http://schemas.microsoft.com/office/drawing/2010/main" val="0"/>
                            </a:ext>
                          </a:extLst>
                        </a:blip>
                        <a:stretch>
                          <a:fillRect/>
                        </a:stretch>
                      </pic:blipFill>
                      <pic:spPr>
                        <a:xfrm>
                          <a:off x="0" y="0"/>
                          <a:ext cx="4474210" cy="3962400"/>
                        </a:xfrm>
                        <a:prstGeom prst="rect">
                          <a:avLst/>
                        </a:prstGeom>
                      </pic:spPr>
                    </pic:pic>
                  </a:graphicData>
                </a:graphic>
                <wp14:sizeRelH relativeFrom="margin">
                  <wp14:pctWidth>0</wp14:pctWidth>
                </wp14:sizeRelH>
                <wp14:sizeRelV relativeFrom="margin">
                  <wp14:pctHeight>0</wp14:pctHeight>
                </wp14:sizeRelV>
              </wp:anchor>
            </w:drawing>
          </w:r>
          <w:r>
            <w:rPr>
              <w:b/>
              <w:sz w:val="32"/>
              <w:szCs w:val="24"/>
            </w:rPr>
            <w:br w:type="page"/>
          </w:r>
        </w:p>
      </w:sdtContent>
    </w:sdt>
    <w:sdt>
      <w:sdtPr>
        <w:rPr>
          <w:rFonts w:asciiTheme="minorHAnsi" w:eastAsiaTheme="minorHAnsi" w:hAnsiTheme="minorHAnsi" w:cstheme="minorBidi"/>
          <w:color w:val="auto"/>
          <w:sz w:val="22"/>
          <w:szCs w:val="22"/>
        </w:rPr>
        <w:id w:val="185254830"/>
        <w:docPartObj>
          <w:docPartGallery w:val="Table of Contents"/>
          <w:docPartUnique/>
        </w:docPartObj>
      </w:sdtPr>
      <w:sdtEndPr>
        <w:rPr>
          <w:b/>
          <w:bCs/>
          <w:noProof/>
        </w:rPr>
      </w:sdtEndPr>
      <w:sdtContent>
        <w:p w:rsidR="00A41290" w:rsidRDefault="00A41290">
          <w:pPr>
            <w:pStyle w:val="TOCHeading"/>
          </w:pPr>
          <w:r>
            <w:t>Table of Contents</w:t>
          </w:r>
        </w:p>
        <w:p w:rsidR="00E7742A" w:rsidRDefault="00A41290">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8272533" w:history="1">
            <w:r w:rsidR="00E7742A" w:rsidRPr="00E77D05">
              <w:rPr>
                <w:rStyle w:val="Hyperlink"/>
                <w:noProof/>
              </w:rPr>
              <w:t>1.</w:t>
            </w:r>
            <w:r w:rsidR="00E7742A">
              <w:rPr>
                <w:rFonts w:eastAsiaTheme="minorEastAsia"/>
                <w:noProof/>
              </w:rPr>
              <w:tab/>
            </w:r>
            <w:r w:rsidR="00E7742A" w:rsidRPr="00E77D05">
              <w:rPr>
                <w:rStyle w:val="Hyperlink"/>
                <w:noProof/>
              </w:rPr>
              <w:t>Overview</w:t>
            </w:r>
            <w:r w:rsidR="00E7742A">
              <w:rPr>
                <w:noProof/>
                <w:webHidden/>
              </w:rPr>
              <w:tab/>
            </w:r>
            <w:r w:rsidR="00E7742A">
              <w:rPr>
                <w:noProof/>
                <w:webHidden/>
              </w:rPr>
              <w:fldChar w:fldCharType="begin"/>
            </w:r>
            <w:r w:rsidR="00E7742A">
              <w:rPr>
                <w:noProof/>
                <w:webHidden/>
              </w:rPr>
              <w:instrText xml:space="preserve"> PAGEREF _Toc428272533 \h </w:instrText>
            </w:r>
            <w:r w:rsidR="00E7742A">
              <w:rPr>
                <w:noProof/>
                <w:webHidden/>
              </w:rPr>
            </w:r>
            <w:r w:rsidR="00E7742A">
              <w:rPr>
                <w:noProof/>
                <w:webHidden/>
              </w:rPr>
              <w:fldChar w:fldCharType="separate"/>
            </w:r>
            <w:r w:rsidR="00E7742A">
              <w:rPr>
                <w:noProof/>
                <w:webHidden/>
              </w:rPr>
              <w:t>2</w:t>
            </w:r>
            <w:r w:rsidR="00E7742A">
              <w:rPr>
                <w:noProof/>
                <w:webHidden/>
              </w:rPr>
              <w:fldChar w:fldCharType="end"/>
            </w:r>
          </w:hyperlink>
        </w:p>
        <w:p w:rsidR="00E7742A" w:rsidRDefault="00E7742A">
          <w:pPr>
            <w:pStyle w:val="TOC1"/>
            <w:tabs>
              <w:tab w:val="left" w:pos="440"/>
              <w:tab w:val="right" w:leader="dot" w:pos="9350"/>
            </w:tabs>
            <w:rPr>
              <w:rFonts w:eastAsiaTheme="minorEastAsia"/>
              <w:noProof/>
            </w:rPr>
          </w:pPr>
          <w:hyperlink w:anchor="_Toc428272534" w:history="1">
            <w:r w:rsidRPr="00E77D05">
              <w:rPr>
                <w:rStyle w:val="Hyperlink"/>
                <w:noProof/>
              </w:rPr>
              <w:t>2.</w:t>
            </w:r>
            <w:r>
              <w:rPr>
                <w:rFonts w:eastAsiaTheme="minorEastAsia"/>
                <w:noProof/>
              </w:rPr>
              <w:tab/>
            </w:r>
            <w:r w:rsidRPr="00E77D05">
              <w:rPr>
                <w:rStyle w:val="Hyperlink"/>
                <w:noProof/>
              </w:rPr>
              <w:t>How do I upgrade Abstract Plus?</w:t>
            </w:r>
            <w:r>
              <w:rPr>
                <w:noProof/>
                <w:webHidden/>
              </w:rPr>
              <w:tab/>
            </w:r>
            <w:r>
              <w:rPr>
                <w:noProof/>
                <w:webHidden/>
              </w:rPr>
              <w:fldChar w:fldCharType="begin"/>
            </w:r>
            <w:r>
              <w:rPr>
                <w:noProof/>
                <w:webHidden/>
              </w:rPr>
              <w:instrText xml:space="preserve"> PAGEREF _Toc428272534 \h </w:instrText>
            </w:r>
            <w:r>
              <w:rPr>
                <w:noProof/>
                <w:webHidden/>
              </w:rPr>
            </w:r>
            <w:r>
              <w:rPr>
                <w:noProof/>
                <w:webHidden/>
              </w:rPr>
              <w:fldChar w:fldCharType="separate"/>
            </w:r>
            <w:r>
              <w:rPr>
                <w:noProof/>
                <w:webHidden/>
              </w:rPr>
              <w:t>2</w:t>
            </w:r>
            <w:r>
              <w:rPr>
                <w:noProof/>
                <w:webHidden/>
              </w:rPr>
              <w:fldChar w:fldCharType="end"/>
            </w:r>
          </w:hyperlink>
        </w:p>
        <w:p w:rsidR="00E7742A" w:rsidRDefault="00E7742A">
          <w:pPr>
            <w:pStyle w:val="TOC1"/>
            <w:tabs>
              <w:tab w:val="left" w:pos="440"/>
              <w:tab w:val="right" w:leader="dot" w:pos="9350"/>
            </w:tabs>
            <w:rPr>
              <w:rFonts w:eastAsiaTheme="minorEastAsia"/>
              <w:noProof/>
            </w:rPr>
          </w:pPr>
          <w:hyperlink w:anchor="_Toc428272535" w:history="1">
            <w:r w:rsidRPr="00E77D05">
              <w:rPr>
                <w:rStyle w:val="Hyperlink"/>
                <w:noProof/>
              </w:rPr>
              <w:t>3.</w:t>
            </w:r>
            <w:r>
              <w:rPr>
                <w:rFonts w:eastAsiaTheme="minorEastAsia"/>
                <w:noProof/>
              </w:rPr>
              <w:tab/>
            </w:r>
            <w:r w:rsidRPr="00E77D05">
              <w:rPr>
                <w:rStyle w:val="Hyperlink"/>
                <w:noProof/>
              </w:rPr>
              <w:t>Opening Abstract Plus after upgrading</w:t>
            </w:r>
            <w:r>
              <w:rPr>
                <w:noProof/>
                <w:webHidden/>
              </w:rPr>
              <w:tab/>
            </w:r>
            <w:r>
              <w:rPr>
                <w:noProof/>
                <w:webHidden/>
              </w:rPr>
              <w:fldChar w:fldCharType="begin"/>
            </w:r>
            <w:r>
              <w:rPr>
                <w:noProof/>
                <w:webHidden/>
              </w:rPr>
              <w:instrText xml:space="preserve"> PAGEREF _Toc428272535 \h </w:instrText>
            </w:r>
            <w:r>
              <w:rPr>
                <w:noProof/>
                <w:webHidden/>
              </w:rPr>
            </w:r>
            <w:r>
              <w:rPr>
                <w:noProof/>
                <w:webHidden/>
              </w:rPr>
              <w:fldChar w:fldCharType="separate"/>
            </w:r>
            <w:r>
              <w:rPr>
                <w:noProof/>
                <w:webHidden/>
              </w:rPr>
              <w:t>6</w:t>
            </w:r>
            <w:r>
              <w:rPr>
                <w:noProof/>
                <w:webHidden/>
              </w:rPr>
              <w:fldChar w:fldCharType="end"/>
            </w:r>
          </w:hyperlink>
        </w:p>
        <w:p w:rsidR="00E7742A" w:rsidRDefault="00E7742A">
          <w:pPr>
            <w:pStyle w:val="TOC1"/>
            <w:tabs>
              <w:tab w:val="left" w:pos="440"/>
              <w:tab w:val="right" w:leader="dot" w:pos="9350"/>
            </w:tabs>
            <w:rPr>
              <w:rFonts w:eastAsiaTheme="minorEastAsia"/>
              <w:noProof/>
            </w:rPr>
          </w:pPr>
          <w:hyperlink w:anchor="_Toc428272536" w:history="1">
            <w:r w:rsidRPr="00E77D05">
              <w:rPr>
                <w:rStyle w:val="Hyperlink"/>
                <w:noProof/>
              </w:rPr>
              <w:t>4.</w:t>
            </w:r>
            <w:r>
              <w:rPr>
                <w:rFonts w:eastAsiaTheme="minorEastAsia"/>
                <w:noProof/>
              </w:rPr>
              <w:tab/>
            </w:r>
            <w:r w:rsidRPr="00E77D05">
              <w:rPr>
                <w:rStyle w:val="Hyperlink"/>
                <w:noProof/>
              </w:rPr>
              <w:t>Things you should know</w:t>
            </w:r>
            <w:r>
              <w:rPr>
                <w:noProof/>
                <w:webHidden/>
              </w:rPr>
              <w:tab/>
            </w:r>
            <w:r>
              <w:rPr>
                <w:noProof/>
                <w:webHidden/>
              </w:rPr>
              <w:fldChar w:fldCharType="begin"/>
            </w:r>
            <w:r>
              <w:rPr>
                <w:noProof/>
                <w:webHidden/>
              </w:rPr>
              <w:instrText xml:space="preserve"> PAGEREF _Toc428272536 \h </w:instrText>
            </w:r>
            <w:r>
              <w:rPr>
                <w:noProof/>
                <w:webHidden/>
              </w:rPr>
            </w:r>
            <w:r>
              <w:rPr>
                <w:noProof/>
                <w:webHidden/>
              </w:rPr>
              <w:fldChar w:fldCharType="separate"/>
            </w:r>
            <w:r>
              <w:rPr>
                <w:noProof/>
                <w:webHidden/>
              </w:rPr>
              <w:t>8</w:t>
            </w:r>
            <w:r>
              <w:rPr>
                <w:noProof/>
                <w:webHidden/>
              </w:rPr>
              <w:fldChar w:fldCharType="end"/>
            </w:r>
          </w:hyperlink>
        </w:p>
        <w:p w:rsidR="00E7742A" w:rsidRDefault="00E7742A">
          <w:pPr>
            <w:pStyle w:val="TOC2"/>
            <w:tabs>
              <w:tab w:val="right" w:leader="dot" w:pos="9350"/>
            </w:tabs>
            <w:rPr>
              <w:rFonts w:eastAsiaTheme="minorEastAsia"/>
              <w:noProof/>
            </w:rPr>
          </w:pPr>
          <w:hyperlink w:anchor="_Toc428272537" w:history="1">
            <w:r w:rsidRPr="00E77D05">
              <w:rPr>
                <w:rStyle w:val="Hyperlink"/>
                <w:noProof/>
              </w:rPr>
              <w:t>4.1 Backed up databases</w:t>
            </w:r>
            <w:r>
              <w:rPr>
                <w:noProof/>
                <w:webHidden/>
              </w:rPr>
              <w:tab/>
            </w:r>
            <w:r>
              <w:rPr>
                <w:noProof/>
                <w:webHidden/>
              </w:rPr>
              <w:fldChar w:fldCharType="begin"/>
            </w:r>
            <w:r>
              <w:rPr>
                <w:noProof/>
                <w:webHidden/>
              </w:rPr>
              <w:instrText xml:space="preserve"> PAGEREF _Toc428272537 \h </w:instrText>
            </w:r>
            <w:r>
              <w:rPr>
                <w:noProof/>
                <w:webHidden/>
              </w:rPr>
            </w:r>
            <w:r>
              <w:rPr>
                <w:noProof/>
                <w:webHidden/>
              </w:rPr>
              <w:fldChar w:fldCharType="separate"/>
            </w:r>
            <w:r>
              <w:rPr>
                <w:noProof/>
                <w:webHidden/>
              </w:rPr>
              <w:t>8</w:t>
            </w:r>
            <w:r>
              <w:rPr>
                <w:noProof/>
                <w:webHidden/>
              </w:rPr>
              <w:fldChar w:fldCharType="end"/>
            </w:r>
          </w:hyperlink>
        </w:p>
        <w:p w:rsidR="00A41290" w:rsidRDefault="00A41290">
          <w:r>
            <w:rPr>
              <w:b/>
              <w:bCs/>
              <w:noProof/>
            </w:rPr>
            <w:fldChar w:fldCharType="end"/>
          </w:r>
        </w:p>
      </w:sdtContent>
    </w:sdt>
    <w:p w:rsidR="00A41290" w:rsidRDefault="00A41290">
      <w:pPr>
        <w:rPr>
          <w:b/>
          <w:sz w:val="32"/>
          <w:szCs w:val="24"/>
        </w:rPr>
      </w:pPr>
      <w:r>
        <w:rPr>
          <w:b/>
          <w:sz w:val="32"/>
          <w:szCs w:val="24"/>
        </w:rPr>
        <w:br w:type="page"/>
      </w:r>
      <w:bookmarkStart w:id="0" w:name="_GoBack"/>
      <w:bookmarkEnd w:id="0"/>
    </w:p>
    <w:p w:rsidR="00FC3604" w:rsidRPr="007B06C4" w:rsidRDefault="00FC3604" w:rsidP="00A41290">
      <w:pPr>
        <w:pStyle w:val="Heading1"/>
        <w:numPr>
          <w:ilvl w:val="0"/>
          <w:numId w:val="2"/>
        </w:numPr>
        <w:rPr>
          <w:b w:val="0"/>
          <w:sz w:val="24"/>
          <w:szCs w:val="24"/>
        </w:rPr>
      </w:pPr>
      <w:bookmarkStart w:id="1" w:name="_Toc428272533"/>
      <w:r w:rsidRPr="00A41290">
        <w:lastRenderedPageBreak/>
        <w:t>Overview</w:t>
      </w:r>
      <w:bookmarkEnd w:id="1"/>
    </w:p>
    <w:p w:rsidR="00FC3604" w:rsidRDefault="00FC3604" w:rsidP="00A41290">
      <w:pPr>
        <w:ind w:left="360"/>
        <w:contextualSpacing/>
        <w:rPr>
          <w:sz w:val="24"/>
          <w:szCs w:val="24"/>
        </w:rPr>
      </w:pPr>
      <w:r w:rsidRPr="00FC3604">
        <w:rPr>
          <w:b/>
          <w:sz w:val="24"/>
          <w:szCs w:val="24"/>
        </w:rPr>
        <w:t xml:space="preserve">Abstract </w:t>
      </w:r>
      <w:proofErr w:type="gramStart"/>
      <w:r w:rsidRPr="00FC3604">
        <w:rPr>
          <w:b/>
          <w:sz w:val="24"/>
          <w:szCs w:val="24"/>
        </w:rPr>
        <w:t>Plus</w:t>
      </w:r>
      <w:proofErr w:type="gramEnd"/>
      <w:r w:rsidRPr="00FC3604">
        <w:rPr>
          <w:b/>
          <w:sz w:val="24"/>
          <w:szCs w:val="24"/>
        </w:rPr>
        <w:t xml:space="preserve"> Updater</w:t>
      </w:r>
      <w:r w:rsidRPr="00FC3604">
        <w:rPr>
          <w:sz w:val="24"/>
          <w:szCs w:val="24"/>
        </w:rPr>
        <w:t xml:space="preserve"> allows you to upgrade existing Abstract Plus</w:t>
      </w:r>
      <w:r w:rsidR="00A41290">
        <w:rPr>
          <w:sz w:val="24"/>
          <w:szCs w:val="24"/>
        </w:rPr>
        <w:t xml:space="preserve"> 3.4 </w:t>
      </w:r>
      <w:r w:rsidRPr="00FC3604">
        <w:rPr>
          <w:sz w:val="24"/>
          <w:szCs w:val="24"/>
        </w:rPr>
        <w:t>to newer version</w:t>
      </w:r>
      <w:r w:rsidR="00A41290">
        <w:rPr>
          <w:sz w:val="24"/>
          <w:szCs w:val="24"/>
        </w:rPr>
        <w:t xml:space="preserve"> Abstract Plus 3.5 which uses NAACCR 15.0.</w:t>
      </w:r>
      <w:r w:rsidRPr="00FC3604">
        <w:rPr>
          <w:sz w:val="24"/>
          <w:szCs w:val="24"/>
        </w:rPr>
        <w:t xml:space="preserve"> </w:t>
      </w:r>
      <w:r w:rsidR="00A41290">
        <w:rPr>
          <w:sz w:val="24"/>
          <w:szCs w:val="24"/>
        </w:rPr>
        <w:t xml:space="preserve">This tool is replacing lots of manual steps that we used to take in the past. </w:t>
      </w:r>
      <w:r w:rsidR="00A41290" w:rsidRPr="00FC3604">
        <w:rPr>
          <w:sz w:val="24"/>
          <w:szCs w:val="24"/>
        </w:rPr>
        <w:t xml:space="preserve">After upgrading you will be </w:t>
      </w:r>
      <w:r w:rsidR="00A41290">
        <w:rPr>
          <w:sz w:val="24"/>
          <w:szCs w:val="24"/>
        </w:rPr>
        <w:t xml:space="preserve">able to continue with </w:t>
      </w:r>
      <w:r w:rsidR="00A41290" w:rsidRPr="00FC3604">
        <w:rPr>
          <w:sz w:val="24"/>
          <w:szCs w:val="24"/>
        </w:rPr>
        <w:t xml:space="preserve">the same user name and password </w:t>
      </w:r>
      <w:r w:rsidR="00A41290">
        <w:rPr>
          <w:sz w:val="24"/>
          <w:szCs w:val="24"/>
        </w:rPr>
        <w:t xml:space="preserve">that you have been using </w:t>
      </w:r>
      <w:r w:rsidR="00A41290" w:rsidRPr="00FC3604">
        <w:rPr>
          <w:sz w:val="24"/>
          <w:szCs w:val="24"/>
        </w:rPr>
        <w:t>to access Abstract Plus.</w:t>
      </w:r>
    </w:p>
    <w:p w:rsidR="00A41290" w:rsidRPr="00FC3604" w:rsidRDefault="00A41290" w:rsidP="00A41290">
      <w:pPr>
        <w:ind w:left="360"/>
        <w:contextualSpacing/>
        <w:rPr>
          <w:color w:val="FF0000"/>
          <w:sz w:val="24"/>
          <w:szCs w:val="24"/>
        </w:rPr>
      </w:pPr>
    </w:p>
    <w:p w:rsidR="00FC3604" w:rsidRPr="00FC3604" w:rsidRDefault="00FC3604" w:rsidP="00A41290">
      <w:pPr>
        <w:ind w:left="360"/>
        <w:contextualSpacing/>
        <w:rPr>
          <w:color w:val="FF0000"/>
          <w:sz w:val="20"/>
          <w:szCs w:val="20"/>
        </w:rPr>
      </w:pPr>
      <w:r w:rsidRPr="00FC3604">
        <w:rPr>
          <w:color w:val="FF0000"/>
          <w:sz w:val="20"/>
          <w:szCs w:val="20"/>
        </w:rPr>
        <w:t xml:space="preserve">1) Exporting Abstract, </w:t>
      </w:r>
    </w:p>
    <w:p w:rsidR="00FC3604" w:rsidRPr="00FC3604" w:rsidRDefault="00FC3604" w:rsidP="00A41290">
      <w:pPr>
        <w:ind w:left="360"/>
        <w:contextualSpacing/>
        <w:rPr>
          <w:color w:val="FF0000"/>
          <w:sz w:val="20"/>
          <w:szCs w:val="20"/>
        </w:rPr>
      </w:pPr>
      <w:r w:rsidRPr="00FC3604">
        <w:rPr>
          <w:color w:val="FF0000"/>
          <w:sz w:val="20"/>
          <w:szCs w:val="20"/>
        </w:rPr>
        <w:t xml:space="preserve">2) Uninstalling Abstract Plus </w:t>
      </w:r>
    </w:p>
    <w:p w:rsidR="00FC3604" w:rsidRPr="00FC3604" w:rsidRDefault="00FC3604" w:rsidP="00A41290">
      <w:pPr>
        <w:ind w:left="360"/>
        <w:contextualSpacing/>
        <w:rPr>
          <w:color w:val="FF0000"/>
          <w:sz w:val="20"/>
          <w:szCs w:val="20"/>
        </w:rPr>
      </w:pPr>
      <w:r w:rsidRPr="00FC3604">
        <w:rPr>
          <w:color w:val="FF0000"/>
          <w:sz w:val="20"/>
          <w:szCs w:val="20"/>
        </w:rPr>
        <w:t>3) Cleaning old data traces of MDBS</w:t>
      </w:r>
    </w:p>
    <w:p w:rsidR="00FC3604" w:rsidRPr="00FC3604" w:rsidRDefault="00FC3604" w:rsidP="00A41290">
      <w:pPr>
        <w:ind w:left="360"/>
        <w:contextualSpacing/>
        <w:rPr>
          <w:color w:val="FF0000"/>
          <w:sz w:val="20"/>
          <w:szCs w:val="20"/>
        </w:rPr>
      </w:pPr>
      <w:r w:rsidRPr="00FC3604">
        <w:rPr>
          <w:color w:val="FF0000"/>
          <w:sz w:val="20"/>
          <w:szCs w:val="20"/>
        </w:rPr>
        <w:t>4) Installing new Abstract Plus</w:t>
      </w:r>
    </w:p>
    <w:p w:rsidR="00FC3604" w:rsidRPr="00FC3604" w:rsidRDefault="00FC3604" w:rsidP="00A41290">
      <w:pPr>
        <w:ind w:left="360"/>
        <w:contextualSpacing/>
        <w:rPr>
          <w:color w:val="FF0000"/>
          <w:sz w:val="20"/>
          <w:szCs w:val="20"/>
        </w:rPr>
      </w:pPr>
      <w:r w:rsidRPr="00FC3604">
        <w:rPr>
          <w:color w:val="FF0000"/>
          <w:sz w:val="20"/>
          <w:szCs w:val="20"/>
        </w:rPr>
        <w:t>5) Create user name/password</w:t>
      </w:r>
    </w:p>
    <w:p w:rsidR="00FC3604" w:rsidRPr="00FC3604" w:rsidRDefault="00FC3604" w:rsidP="00A41290">
      <w:pPr>
        <w:ind w:left="360"/>
        <w:contextualSpacing/>
        <w:rPr>
          <w:color w:val="FF0000"/>
          <w:sz w:val="20"/>
          <w:szCs w:val="20"/>
        </w:rPr>
      </w:pPr>
      <w:r w:rsidRPr="00FC3604">
        <w:rPr>
          <w:color w:val="FF0000"/>
          <w:sz w:val="20"/>
          <w:szCs w:val="20"/>
        </w:rPr>
        <w:t>6) Importing exported data in steps one.</w:t>
      </w:r>
    </w:p>
    <w:p w:rsidR="00FC3604" w:rsidRPr="00FC3604" w:rsidRDefault="00FC3604" w:rsidP="00A41290">
      <w:pPr>
        <w:ind w:left="360"/>
        <w:contextualSpacing/>
        <w:rPr>
          <w:sz w:val="24"/>
          <w:szCs w:val="24"/>
        </w:rPr>
      </w:pPr>
    </w:p>
    <w:p w:rsidR="00FC3604" w:rsidRDefault="00FC3604" w:rsidP="00A41290">
      <w:pPr>
        <w:ind w:left="360"/>
        <w:contextualSpacing/>
        <w:rPr>
          <w:sz w:val="24"/>
          <w:szCs w:val="24"/>
        </w:rPr>
      </w:pPr>
    </w:p>
    <w:p w:rsidR="00FC3604" w:rsidRPr="00FC3604" w:rsidRDefault="00FC3604" w:rsidP="00A41290">
      <w:pPr>
        <w:pStyle w:val="Heading1"/>
        <w:numPr>
          <w:ilvl w:val="0"/>
          <w:numId w:val="2"/>
        </w:numPr>
        <w:rPr>
          <w:b w:val="0"/>
          <w:sz w:val="24"/>
          <w:szCs w:val="24"/>
        </w:rPr>
      </w:pPr>
      <w:bookmarkStart w:id="2" w:name="_Toc428272534"/>
      <w:r w:rsidRPr="00FC3604">
        <w:rPr>
          <w:sz w:val="24"/>
          <w:szCs w:val="24"/>
        </w:rPr>
        <w:t xml:space="preserve">How </w:t>
      </w:r>
      <w:r>
        <w:rPr>
          <w:sz w:val="24"/>
          <w:szCs w:val="24"/>
        </w:rPr>
        <w:t xml:space="preserve">do I </w:t>
      </w:r>
      <w:r w:rsidRPr="00FC3604">
        <w:rPr>
          <w:sz w:val="24"/>
          <w:szCs w:val="24"/>
        </w:rPr>
        <w:t>upgrade Abstract Plus?</w:t>
      </w:r>
      <w:bookmarkEnd w:id="2"/>
    </w:p>
    <w:p w:rsidR="002510CE" w:rsidRPr="00FC3604" w:rsidRDefault="00637EC5" w:rsidP="00A41290">
      <w:pPr>
        <w:pStyle w:val="ListParagraph"/>
        <w:numPr>
          <w:ilvl w:val="0"/>
          <w:numId w:val="1"/>
        </w:numPr>
        <w:ind w:left="720"/>
        <w:rPr>
          <w:sz w:val="24"/>
          <w:szCs w:val="24"/>
        </w:rPr>
      </w:pPr>
      <w:r w:rsidRPr="00FC3604">
        <w:rPr>
          <w:sz w:val="24"/>
          <w:szCs w:val="24"/>
        </w:rPr>
        <w:t xml:space="preserve">Unzip downloaded Abstract </w:t>
      </w:r>
      <w:proofErr w:type="gramStart"/>
      <w:r w:rsidRPr="00FC3604">
        <w:rPr>
          <w:sz w:val="24"/>
          <w:szCs w:val="24"/>
        </w:rPr>
        <w:t>Plus</w:t>
      </w:r>
      <w:proofErr w:type="gramEnd"/>
      <w:r w:rsidRPr="00FC3604">
        <w:rPr>
          <w:sz w:val="24"/>
          <w:szCs w:val="24"/>
        </w:rPr>
        <w:t xml:space="preserve"> Updater file on convenient place like Desktop or My Document. You will notice the following file/ folder structure.</w:t>
      </w:r>
    </w:p>
    <w:p w:rsidR="00DC57CC" w:rsidRPr="00FC3604" w:rsidRDefault="00637EC5" w:rsidP="00A41290">
      <w:pPr>
        <w:ind w:left="720"/>
        <w:contextualSpacing/>
        <w:rPr>
          <w:sz w:val="24"/>
          <w:szCs w:val="24"/>
        </w:rPr>
      </w:pPr>
      <w:r w:rsidRPr="00FC3604">
        <w:rPr>
          <w:noProof/>
          <w:sz w:val="24"/>
          <w:szCs w:val="24"/>
        </w:rPr>
        <w:drawing>
          <wp:inline distT="0" distB="0" distL="0" distR="0">
            <wp:extent cx="3405116" cy="16664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859" cy="1679011"/>
                    </a:xfrm>
                    <a:prstGeom prst="rect">
                      <a:avLst/>
                    </a:prstGeom>
                    <a:noFill/>
                    <a:ln>
                      <a:noFill/>
                    </a:ln>
                  </pic:spPr>
                </pic:pic>
              </a:graphicData>
            </a:graphic>
          </wp:inline>
        </w:drawing>
      </w:r>
      <w:r w:rsidRPr="00FC3604">
        <w:rPr>
          <w:sz w:val="24"/>
          <w:szCs w:val="24"/>
        </w:rPr>
        <w:br/>
      </w:r>
    </w:p>
    <w:p w:rsidR="00637EC5" w:rsidRPr="00FC3604" w:rsidRDefault="00637EC5" w:rsidP="00A41290">
      <w:pPr>
        <w:pStyle w:val="ListParagraph"/>
        <w:numPr>
          <w:ilvl w:val="0"/>
          <w:numId w:val="1"/>
        </w:numPr>
        <w:ind w:left="720"/>
        <w:rPr>
          <w:sz w:val="24"/>
          <w:szCs w:val="24"/>
        </w:rPr>
      </w:pPr>
      <w:r w:rsidRPr="00FC3604">
        <w:rPr>
          <w:sz w:val="24"/>
          <w:szCs w:val="24"/>
        </w:rPr>
        <w:lastRenderedPageBreak/>
        <w:t>Double Click on AbstractPlus.Updator.exe file. You will see the following window</w:t>
      </w:r>
      <w:r w:rsidRPr="00FC3604">
        <w:rPr>
          <w:sz w:val="24"/>
          <w:szCs w:val="24"/>
        </w:rPr>
        <w:br/>
      </w:r>
      <w:r w:rsidRPr="00FC3604">
        <w:rPr>
          <w:noProof/>
          <w:sz w:val="24"/>
          <w:szCs w:val="24"/>
        </w:rPr>
        <w:drawing>
          <wp:inline distT="0" distB="0" distL="0" distR="0" wp14:anchorId="6C3FBF81" wp14:editId="3F9AAB6B">
            <wp:extent cx="3326241" cy="2702257"/>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3625" cy="2724504"/>
                    </a:xfrm>
                    <a:prstGeom prst="rect">
                      <a:avLst/>
                    </a:prstGeom>
                    <a:noFill/>
                    <a:ln>
                      <a:noFill/>
                    </a:ln>
                  </pic:spPr>
                </pic:pic>
              </a:graphicData>
            </a:graphic>
          </wp:inline>
        </w:drawing>
      </w:r>
    </w:p>
    <w:p w:rsidR="002510CE" w:rsidRPr="00FC3604" w:rsidRDefault="002510CE" w:rsidP="00A41290">
      <w:pPr>
        <w:pStyle w:val="ListParagraph"/>
        <w:rPr>
          <w:sz w:val="24"/>
          <w:szCs w:val="24"/>
        </w:rPr>
      </w:pPr>
    </w:p>
    <w:p w:rsidR="00637EC5" w:rsidRPr="00FC3604" w:rsidRDefault="00637EC5" w:rsidP="00A41290">
      <w:pPr>
        <w:pStyle w:val="ListParagraph"/>
        <w:numPr>
          <w:ilvl w:val="0"/>
          <w:numId w:val="1"/>
        </w:numPr>
        <w:ind w:left="720"/>
        <w:rPr>
          <w:sz w:val="24"/>
          <w:szCs w:val="24"/>
        </w:rPr>
      </w:pPr>
      <w:r w:rsidRPr="00FC3604">
        <w:rPr>
          <w:sz w:val="24"/>
          <w:szCs w:val="24"/>
        </w:rPr>
        <w:t xml:space="preserve">Click on Browse button to locate the folder wherever you have Abstract Plus installed. More likely your Abstract Plus is located in C:\RegPlus\AbstractPlus </w:t>
      </w:r>
      <w:r w:rsidRPr="00FC3604">
        <w:rPr>
          <w:sz w:val="24"/>
          <w:szCs w:val="24"/>
        </w:rPr>
        <w:br/>
      </w:r>
      <w:r w:rsidRPr="00FC3604">
        <w:rPr>
          <w:noProof/>
          <w:sz w:val="24"/>
          <w:szCs w:val="24"/>
        </w:rPr>
        <w:drawing>
          <wp:inline distT="0" distB="0" distL="0" distR="0">
            <wp:extent cx="2988860" cy="26128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789" cy="2618938"/>
                    </a:xfrm>
                    <a:prstGeom prst="rect">
                      <a:avLst/>
                    </a:prstGeom>
                    <a:noFill/>
                    <a:ln>
                      <a:noFill/>
                    </a:ln>
                  </pic:spPr>
                </pic:pic>
              </a:graphicData>
            </a:graphic>
          </wp:inline>
        </w:drawing>
      </w:r>
    </w:p>
    <w:p w:rsidR="00637EC5" w:rsidRPr="00FC3604" w:rsidRDefault="00637EC5" w:rsidP="00A41290">
      <w:pPr>
        <w:pStyle w:val="ListParagraph"/>
        <w:numPr>
          <w:ilvl w:val="0"/>
          <w:numId w:val="1"/>
        </w:numPr>
        <w:ind w:left="720"/>
        <w:rPr>
          <w:sz w:val="24"/>
          <w:szCs w:val="24"/>
        </w:rPr>
      </w:pPr>
      <w:r w:rsidRPr="00FC3604">
        <w:rPr>
          <w:sz w:val="24"/>
          <w:szCs w:val="24"/>
        </w:rPr>
        <w:t>Click on OK button</w:t>
      </w:r>
      <w:r w:rsidR="002510CE" w:rsidRPr="00FC3604">
        <w:rPr>
          <w:sz w:val="24"/>
          <w:szCs w:val="24"/>
        </w:rPr>
        <w:t>. You will see the following window. It tells you which version you are in (e.g. 3.4.x)</w:t>
      </w:r>
    </w:p>
    <w:p w:rsidR="002510CE" w:rsidRPr="00FC3604" w:rsidRDefault="002510CE" w:rsidP="00A41290">
      <w:pPr>
        <w:ind w:left="720"/>
        <w:contextualSpacing/>
        <w:rPr>
          <w:sz w:val="24"/>
          <w:szCs w:val="24"/>
        </w:rPr>
      </w:pPr>
      <w:r w:rsidRPr="00FC3604">
        <w:rPr>
          <w:noProof/>
          <w:sz w:val="24"/>
          <w:szCs w:val="24"/>
        </w:rPr>
        <w:lastRenderedPageBreak/>
        <w:drawing>
          <wp:inline distT="0" distB="0" distL="0" distR="0" wp14:anchorId="076742A9" wp14:editId="71C9E279">
            <wp:extent cx="3880614" cy="315263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867" cy="3163399"/>
                    </a:xfrm>
                    <a:prstGeom prst="rect">
                      <a:avLst/>
                    </a:prstGeom>
                  </pic:spPr>
                </pic:pic>
              </a:graphicData>
            </a:graphic>
          </wp:inline>
        </w:drawing>
      </w:r>
    </w:p>
    <w:p w:rsidR="00637EC5" w:rsidRPr="00FC3604" w:rsidRDefault="002510CE" w:rsidP="00A41290">
      <w:pPr>
        <w:pStyle w:val="ListParagraph"/>
        <w:numPr>
          <w:ilvl w:val="0"/>
          <w:numId w:val="1"/>
        </w:numPr>
        <w:ind w:left="720"/>
        <w:rPr>
          <w:sz w:val="24"/>
          <w:szCs w:val="24"/>
        </w:rPr>
      </w:pPr>
      <w:r w:rsidRPr="00FC3604">
        <w:rPr>
          <w:sz w:val="24"/>
          <w:szCs w:val="24"/>
        </w:rPr>
        <w:t>Now, click on “Upgrade Abstract Plus Application” button</w:t>
      </w:r>
    </w:p>
    <w:p w:rsidR="002510CE" w:rsidRPr="00FC3604" w:rsidRDefault="002510CE" w:rsidP="00A41290">
      <w:pPr>
        <w:pStyle w:val="ListParagraph"/>
        <w:numPr>
          <w:ilvl w:val="0"/>
          <w:numId w:val="1"/>
        </w:numPr>
        <w:ind w:left="720"/>
        <w:rPr>
          <w:sz w:val="24"/>
          <w:szCs w:val="24"/>
        </w:rPr>
      </w:pPr>
      <w:r w:rsidRPr="00FC3604">
        <w:rPr>
          <w:sz w:val="24"/>
          <w:szCs w:val="24"/>
        </w:rPr>
        <w:t>You will be promoted with the following message.</w:t>
      </w:r>
    </w:p>
    <w:p w:rsidR="002510CE" w:rsidRPr="00FC3604" w:rsidRDefault="002510CE" w:rsidP="00A41290">
      <w:pPr>
        <w:pStyle w:val="ListParagraph"/>
        <w:rPr>
          <w:sz w:val="24"/>
          <w:szCs w:val="24"/>
        </w:rPr>
      </w:pPr>
      <w:r w:rsidRPr="00FC3604">
        <w:rPr>
          <w:noProof/>
          <w:sz w:val="24"/>
          <w:szCs w:val="24"/>
        </w:rPr>
        <w:drawing>
          <wp:inline distT="0" distB="0" distL="0" distR="0" wp14:anchorId="357DFA8A" wp14:editId="1F466B96">
            <wp:extent cx="307657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575" cy="1514475"/>
                    </a:xfrm>
                    <a:prstGeom prst="rect">
                      <a:avLst/>
                    </a:prstGeom>
                  </pic:spPr>
                </pic:pic>
              </a:graphicData>
            </a:graphic>
          </wp:inline>
        </w:drawing>
      </w:r>
    </w:p>
    <w:p w:rsidR="002510CE" w:rsidRPr="00FC3604" w:rsidRDefault="002510CE" w:rsidP="00A41290">
      <w:pPr>
        <w:pStyle w:val="ListParagraph"/>
        <w:numPr>
          <w:ilvl w:val="0"/>
          <w:numId w:val="1"/>
        </w:numPr>
        <w:ind w:left="720"/>
        <w:rPr>
          <w:sz w:val="24"/>
          <w:szCs w:val="24"/>
        </w:rPr>
      </w:pPr>
      <w:r w:rsidRPr="00FC3604">
        <w:rPr>
          <w:b/>
          <w:color w:val="FF0000"/>
          <w:sz w:val="24"/>
          <w:szCs w:val="24"/>
        </w:rPr>
        <w:t xml:space="preserve">Critical Step: </w:t>
      </w:r>
      <w:r w:rsidRPr="00FC3604">
        <w:rPr>
          <w:sz w:val="24"/>
          <w:szCs w:val="24"/>
        </w:rPr>
        <w:t>At this point updater program is about take backup of MDBS file. Make sure you keep this copy in safe place. This backup comes handy if we need to restore data back to previous version.</w:t>
      </w:r>
      <w:r w:rsidR="00A41290">
        <w:rPr>
          <w:sz w:val="24"/>
          <w:szCs w:val="24"/>
        </w:rPr>
        <w:br/>
      </w:r>
    </w:p>
    <w:p w:rsidR="002510CE" w:rsidRPr="00FC3604" w:rsidRDefault="002510CE" w:rsidP="00A41290">
      <w:pPr>
        <w:pStyle w:val="ListParagraph"/>
        <w:numPr>
          <w:ilvl w:val="0"/>
          <w:numId w:val="1"/>
        </w:numPr>
        <w:ind w:left="720"/>
        <w:rPr>
          <w:sz w:val="24"/>
          <w:szCs w:val="24"/>
        </w:rPr>
      </w:pPr>
      <w:r w:rsidRPr="00FC3604">
        <w:rPr>
          <w:sz w:val="24"/>
          <w:szCs w:val="24"/>
        </w:rPr>
        <w:t>On Database Backup message prompt, click on OK. You will notice the following folder browser screen.</w:t>
      </w:r>
    </w:p>
    <w:p w:rsidR="002510CE" w:rsidRPr="00FC3604" w:rsidRDefault="002510CE" w:rsidP="00A41290">
      <w:pPr>
        <w:ind w:left="720"/>
        <w:contextualSpacing/>
        <w:rPr>
          <w:sz w:val="24"/>
          <w:szCs w:val="24"/>
        </w:rPr>
      </w:pPr>
      <w:r w:rsidRPr="00FC3604">
        <w:rPr>
          <w:noProof/>
          <w:sz w:val="24"/>
          <w:szCs w:val="24"/>
        </w:rPr>
        <w:lastRenderedPageBreak/>
        <w:drawing>
          <wp:inline distT="0" distB="0" distL="0" distR="0" wp14:anchorId="4D37CF3A" wp14:editId="7115D3B6">
            <wp:extent cx="1978925" cy="2430963"/>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9391" cy="2443820"/>
                    </a:xfrm>
                    <a:prstGeom prst="rect">
                      <a:avLst/>
                    </a:prstGeom>
                  </pic:spPr>
                </pic:pic>
              </a:graphicData>
            </a:graphic>
          </wp:inline>
        </w:drawing>
      </w:r>
    </w:p>
    <w:p w:rsidR="00FC3604" w:rsidRDefault="002510CE" w:rsidP="00A41290">
      <w:pPr>
        <w:pStyle w:val="ListParagraph"/>
        <w:numPr>
          <w:ilvl w:val="0"/>
          <w:numId w:val="1"/>
        </w:numPr>
        <w:ind w:left="720"/>
        <w:rPr>
          <w:sz w:val="24"/>
          <w:szCs w:val="24"/>
        </w:rPr>
      </w:pPr>
      <w:r w:rsidRPr="00FC3604">
        <w:rPr>
          <w:b/>
          <w:color w:val="FF0000"/>
          <w:sz w:val="24"/>
          <w:szCs w:val="24"/>
        </w:rPr>
        <w:t xml:space="preserve">Critical Step: </w:t>
      </w:r>
      <w:r w:rsidRPr="00FC3604">
        <w:rPr>
          <w:sz w:val="24"/>
          <w:szCs w:val="24"/>
        </w:rPr>
        <w:t>Make sure you choose safe place to put backup. (</w:t>
      </w:r>
      <w:proofErr w:type="gramStart"/>
      <w:r w:rsidRPr="00FC3604">
        <w:rPr>
          <w:sz w:val="24"/>
          <w:szCs w:val="24"/>
        </w:rPr>
        <w:t>e.g</w:t>
      </w:r>
      <w:proofErr w:type="gramEnd"/>
      <w:r w:rsidRPr="00FC3604">
        <w:rPr>
          <w:sz w:val="24"/>
          <w:szCs w:val="24"/>
        </w:rPr>
        <w:t xml:space="preserve">. My Document). If necessary click on “Make New Folder” to create subfolder to </w:t>
      </w:r>
      <w:r w:rsidR="008E0205" w:rsidRPr="00FC3604">
        <w:rPr>
          <w:sz w:val="24"/>
          <w:szCs w:val="24"/>
        </w:rPr>
        <w:t>put backed up database file in Zip format.</w:t>
      </w:r>
      <w:r w:rsidR="008E0205" w:rsidRPr="00FC3604">
        <w:rPr>
          <w:sz w:val="24"/>
          <w:szCs w:val="24"/>
        </w:rPr>
        <w:br/>
      </w:r>
      <w:r w:rsidR="008E0205" w:rsidRPr="00FC3604">
        <w:rPr>
          <w:sz w:val="24"/>
          <w:szCs w:val="24"/>
        </w:rPr>
        <w:br/>
      </w:r>
      <w:r w:rsidR="008E0205" w:rsidRPr="00FC3604">
        <w:rPr>
          <w:noProof/>
          <w:sz w:val="24"/>
          <w:szCs w:val="24"/>
        </w:rPr>
        <w:drawing>
          <wp:inline distT="0" distB="0" distL="0" distR="0">
            <wp:extent cx="3780155" cy="33642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0155" cy="3364230"/>
                    </a:xfrm>
                    <a:prstGeom prst="rect">
                      <a:avLst/>
                    </a:prstGeom>
                    <a:noFill/>
                    <a:ln>
                      <a:noFill/>
                    </a:ln>
                  </pic:spPr>
                </pic:pic>
              </a:graphicData>
            </a:graphic>
          </wp:inline>
        </w:drawing>
      </w:r>
    </w:p>
    <w:p w:rsidR="002510CE" w:rsidRPr="00FC3604" w:rsidRDefault="008E0205" w:rsidP="00A41290">
      <w:pPr>
        <w:pStyle w:val="ListParagraph"/>
        <w:rPr>
          <w:sz w:val="24"/>
          <w:szCs w:val="24"/>
        </w:rPr>
      </w:pPr>
      <w:r w:rsidRPr="00FC3604">
        <w:rPr>
          <w:sz w:val="24"/>
          <w:szCs w:val="24"/>
        </w:rPr>
        <w:t>In this example, I have created “AbsPlus_140_Data” inside My Document folder to keep my backup</w:t>
      </w:r>
      <w:r w:rsidRPr="00FC3604">
        <w:rPr>
          <w:sz w:val="24"/>
          <w:szCs w:val="24"/>
        </w:rPr>
        <w:br/>
      </w:r>
    </w:p>
    <w:p w:rsidR="008E0205" w:rsidRPr="00FC3604" w:rsidRDefault="008E0205" w:rsidP="00A41290">
      <w:pPr>
        <w:pStyle w:val="ListParagraph"/>
        <w:numPr>
          <w:ilvl w:val="0"/>
          <w:numId w:val="1"/>
        </w:numPr>
        <w:ind w:left="720"/>
        <w:rPr>
          <w:sz w:val="24"/>
          <w:szCs w:val="24"/>
        </w:rPr>
      </w:pPr>
      <w:r w:rsidRPr="00FC3604">
        <w:rPr>
          <w:sz w:val="24"/>
          <w:szCs w:val="24"/>
        </w:rPr>
        <w:lastRenderedPageBreak/>
        <w:t>Once Application completes, you will see the following message.</w:t>
      </w:r>
      <w:r w:rsidRPr="00FC3604">
        <w:rPr>
          <w:sz w:val="24"/>
          <w:szCs w:val="24"/>
        </w:rPr>
        <w:br/>
      </w:r>
      <w:r w:rsidR="00B26275" w:rsidRPr="00FC3604">
        <w:rPr>
          <w:noProof/>
          <w:sz w:val="24"/>
          <w:szCs w:val="24"/>
        </w:rPr>
        <w:drawing>
          <wp:inline distT="0" distB="0" distL="0" distR="0">
            <wp:extent cx="4278573" cy="3463361"/>
            <wp:effectExtent l="0" t="0" r="825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9191" cy="3471956"/>
                    </a:xfrm>
                    <a:prstGeom prst="rect">
                      <a:avLst/>
                    </a:prstGeom>
                    <a:noFill/>
                    <a:ln>
                      <a:noFill/>
                    </a:ln>
                  </pic:spPr>
                </pic:pic>
              </a:graphicData>
            </a:graphic>
          </wp:inline>
        </w:drawing>
      </w:r>
    </w:p>
    <w:p w:rsidR="008E0205" w:rsidRPr="00FC3604" w:rsidRDefault="008E0205" w:rsidP="00A41290">
      <w:pPr>
        <w:pStyle w:val="ListParagraph"/>
        <w:rPr>
          <w:sz w:val="24"/>
          <w:szCs w:val="24"/>
        </w:rPr>
      </w:pPr>
    </w:p>
    <w:p w:rsidR="00B26275" w:rsidRPr="00FC3604" w:rsidRDefault="008E0205" w:rsidP="00A41290">
      <w:pPr>
        <w:pStyle w:val="ListParagraph"/>
        <w:numPr>
          <w:ilvl w:val="0"/>
          <w:numId w:val="1"/>
        </w:numPr>
        <w:ind w:left="720"/>
        <w:rPr>
          <w:sz w:val="24"/>
          <w:szCs w:val="24"/>
        </w:rPr>
      </w:pPr>
      <w:r w:rsidRPr="00FC3604">
        <w:rPr>
          <w:sz w:val="24"/>
          <w:szCs w:val="24"/>
        </w:rPr>
        <w:t>Click on OK</w:t>
      </w:r>
    </w:p>
    <w:p w:rsidR="00B26275" w:rsidRPr="00FC3604" w:rsidRDefault="00B26275" w:rsidP="00A41290">
      <w:pPr>
        <w:pStyle w:val="ListParagraph"/>
        <w:numPr>
          <w:ilvl w:val="0"/>
          <w:numId w:val="1"/>
        </w:numPr>
        <w:ind w:left="720"/>
        <w:rPr>
          <w:sz w:val="24"/>
          <w:szCs w:val="24"/>
        </w:rPr>
      </w:pPr>
      <w:r w:rsidRPr="00FC3604">
        <w:rPr>
          <w:sz w:val="24"/>
          <w:szCs w:val="24"/>
        </w:rPr>
        <w:t>Click X button to close “Abstract Plus Updater” window</w:t>
      </w:r>
    </w:p>
    <w:p w:rsidR="008E0205" w:rsidRPr="00FC3604" w:rsidRDefault="008E0205" w:rsidP="00A41290">
      <w:pPr>
        <w:pStyle w:val="ListParagraph"/>
        <w:ind w:left="1080"/>
        <w:rPr>
          <w:sz w:val="24"/>
          <w:szCs w:val="24"/>
        </w:rPr>
      </w:pPr>
    </w:p>
    <w:p w:rsidR="00A41290" w:rsidRPr="00C8491D" w:rsidRDefault="008E0205" w:rsidP="00C8491D">
      <w:pPr>
        <w:pStyle w:val="ListParagraph"/>
        <w:numPr>
          <w:ilvl w:val="0"/>
          <w:numId w:val="1"/>
        </w:numPr>
        <w:ind w:left="720"/>
        <w:rPr>
          <w:sz w:val="24"/>
          <w:szCs w:val="24"/>
        </w:rPr>
      </w:pPr>
      <w:r w:rsidRPr="00FC3604">
        <w:rPr>
          <w:sz w:val="24"/>
          <w:szCs w:val="24"/>
        </w:rPr>
        <w:t>At this point your application upgrade is complete. But you are not done with converting Abstracts to NAACCR 150 format.</w:t>
      </w:r>
    </w:p>
    <w:p w:rsidR="00A41290" w:rsidRPr="00FC3604" w:rsidRDefault="00A41290" w:rsidP="00A41290">
      <w:pPr>
        <w:pStyle w:val="Heading1"/>
        <w:numPr>
          <w:ilvl w:val="0"/>
          <w:numId w:val="2"/>
        </w:numPr>
        <w:jc w:val="both"/>
        <w:rPr>
          <w:sz w:val="24"/>
          <w:szCs w:val="24"/>
        </w:rPr>
      </w:pPr>
      <w:bookmarkStart w:id="3" w:name="_Toc426021268"/>
      <w:bookmarkStart w:id="4" w:name="_Toc428272535"/>
      <w:r w:rsidRPr="0056317C">
        <w:t>Opening Abstract Plus after upgrading</w:t>
      </w:r>
      <w:bookmarkEnd w:id="3"/>
      <w:bookmarkEnd w:id="4"/>
    </w:p>
    <w:p w:rsidR="008E0205" w:rsidRPr="00FC3604" w:rsidRDefault="00B65DEF" w:rsidP="00C8491D">
      <w:pPr>
        <w:pStyle w:val="ListParagraph"/>
        <w:numPr>
          <w:ilvl w:val="0"/>
          <w:numId w:val="3"/>
        </w:numPr>
        <w:ind w:left="720"/>
        <w:rPr>
          <w:sz w:val="24"/>
          <w:szCs w:val="24"/>
        </w:rPr>
      </w:pPr>
      <w:r w:rsidRPr="00FC3604">
        <w:rPr>
          <w:sz w:val="24"/>
          <w:szCs w:val="24"/>
        </w:rPr>
        <w:t>Now, open Abstract Plus as you normally would.</w:t>
      </w:r>
      <w:r w:rsidR="00B26275" w:rsidRPr="00FC3604">
        <w:rPr>
          <w:sz w:val="24"/>
          <w:szCs w:val="24"/>
        </w:rPr>
        <w:t xml:space="preserve"> You will see Abstract </w:t>
      </w:r>
      <w:proofErr w:type="gramStart"/>
      <w:r w:rsidR="00B26275" w:rsidRPr="00FC3604">
        <w:rPr>
          <w:sz w:val="24"/>
          <w:szCs w:val="24"/>
        </w:rPr>
        <w:t>Plus</w:t>
      </w:r>
      <w:proofErr w:type="gramEnd"/>
      <w:r w:rsidR="00B26275" w:rsidRPr="00FC3604">
        <w:rPr>
          <w:sz w:val="24"/>
          <w:szCs w:val="24"/>
        </w:rPr>
        <w:t xml:space="preserve"> Splash Screen.</w:t>
      </w:r>
    </w:p>
    <w:p w:rsidR="00B26275" w:rsidRPr="00FC3604" w:rsidRDefault="00B26275" w:rsidP="00C8491D">
      <w:pPr>
        <w:pStyle w:val="ListParagraph"/>
        <w:ind w:left="1440"/>
        <w:rPr>
          <w:sz w:val="24"/>
          <w:szCs w:val="24"/>
        </w:rPr>
      </w:pPr>
    </w:p>
    <w:p w:rsidR="00FC3604" w:rsidRDefault="00B26275" w:rsidP="00C8491D">
      <w:pPr>
        <w:pStyle w:val="ListParagraph"/>
        <w:ind w:left="0"/>
        <w:jc w:val="center"/>
        <w:rPr>
          <w:sz w:val="24"/>
          <w:szCs w:val="24"/>
        </w:rPr>
      </w:pPr>
      <w:r w:rsidRPr="00FC3604">
        <w:rPr>
          <w:noProof/>
          <w:sz w:val="24"/>
          <w:szCs w:val="24"/>
        </w:rPr>
        <w:drawing>
          <wp:inline distT="0" distB="0" distL="0" distR="0">
            <wp:extent cx="2506021" cy="2106777"/>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6695" cy="2124157"/>
                    </a:xfrm>
                    <a:prstGeom prst="rect">
                      <a:avLst/>
                    </a:prstGeom>
                    <a:noFill/>
                    <a:ln>
                      <a:noFill/>
                    </a:ln>
                  </pic:spPr>
                </pic:pic>
              </a:graphicData>
            </a:graphic>
          </wp:inline>
        </w:drawing>
      </w:r>
    </w:p>
    <w:p w:rsidR="00B65DEF" w:rsidRPr="00FC3604" w:rsidRDefault="00B26275" w:rsidP="00C8491D">
      <w:pPr>
        <w:pStyle w:val="ListParagraph"/>
        <w:numPr>
          <w:ilvl w:val="0"/>
          <w:numId w:val="3"/>
        </w:numPr>
        <w:ind w:left="1080"/>
        <w:rPr>
          <w:sz w:val="24"/>
          <w:szCs w:val="24"/>
        </w:rPr>
      </w:pPr>
      <w:r w:rsidRPr="00FC3604">
        <w:rPr>
          <w:sz w:val="24"/>
          <w:szCs w:val="24"/>
        </w:rPr>
        <w:lastRenderedPageBreak/>
        <w:t>Now, y</w:t>
      </w:r>
      <w:r w:rsidR="00B65DEF" w:rsidRPr="00FC3604">
        <w:rPr>
          <w:sz w:val="24"/>
          <w:szCs w:val="24"/>
        </w:rPr>
        <w:t>ou will see the following Conversion screen.</w:t>
      </w:r>
    </w:p>
    <w:p w:rsidR="00B65DEF" w:rsidRPr="00FC3604" w:rsidRDefault="00B65DEF" w:rsidP="00C8491D">
      <w:pPr>
        <w:ind w:left="1080"/>
        <w:contextualSpacing/>
        <w:rPr>
          <w:sz w:val="24"/>
          <w:szCs w:val="24"/>
        </w:rPr>
      </w:pPr>
      <w:r w:rsidRPr="00FC3604">
        <w:rPr>
          <w:noProof/>
          <w:sz w:val="24"/>
          <w:szCs w:val="24"/>
        </w:rPr>
        <w:drawing>
          <wp:inline distT="0" distB="0" distL="0" distR="0" wp14:anchorId="1E2C2A33" wp14:editId="29701780">
            <wp:extent cx="3459707" cy="259157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5317" cy="2603269"/>
                    </a:xfrm>
                    <a:prstGeom prst="rect">
                      <a:avLst/>
                    </a:prstGeom>
                  </pic:spPr>
                </pic:pic>
              </a:graphicData>
            </a:graphic>
          </wp:inline>
        </w:drawing>
      </w:r>
      <w:r w:rsidRPr="00FC3604">
        <w:rPr>
          <w:sz w:val="24"/>
          <w:szCs w:val="24"/>
        </w:rPr>
        <w:t xml:space="preserve"> </w:t>
      </w:r>
    </w:p>
    <w:p w:rsidR="00B65DEF" w:rsidRPr="00FC3604" w:rsidRDefault="00B26275" w:rsidP="00C8491D">
      <w:pPr>
        <w:pStyle w:val="ListParagraph"/>
        <w:numPr>
          <w:ilvl w:val="0"/>
          <w:numId w:val="3"/>
        </w:numPr>
        <w:ind w:left="1080"/>
        <w:rPr>
          <w:sz w:val="24"/>
          <w:szCs w:val="24"/>
        </w:rPr>
      </w:pPr>
      <w:r w:rsidRPr="00FC3604">
        <w:rPr>
          <w:sz w:val="24"/>
          <w:szCs w:val="24"/>
        </w:rPr>
        <w:t>Click on “Convert Now” button.</w:t>
      </w:r>
      <w:r w:rsidR="00FC3604" w:rsidRPr="00FC3604">
        <w:rPr>
          <w:sz w:val="24"/>
          <w:szCs w:val="24"/>
        </w:rPr>
        <w:t xml:space="preserve"> You will see conversion progress.</w:t>
      </w:r>
    </w:p>
    <w:p w:rsidR="00B26275" w:rsidRPr="00FC3604" w:rsidRDefault="00B26275" w:rsidP="00C8491D">
      <w:pPr>
        <w:pStyle w:val="ListParagraph"/>
        <w:ind w:left="1080"/>
        <w:rPr>
          <w:sz w:val="24"/>
          <w:szCs w:val="24"/>
        </w:rPr>
      </w:pPr>
    </w:p>
    <w:p w:rsidR="00B26275" w:rsidRPr="00BA3813" w:rsidRDefault="00B26275" w:rsidP="00C8491D">
      <w:pPr>
        <w:pStyle w:val="ListParagraph"/>
        <w:ind w:left="1080"/>
        <w:rPr>
          <w:sz w:val="24"/>
          <w:szCs w:val="24"/>
        </w:rPr>
      </w:pPr>
      <w:r w:rsidRPr="00FC3604">
        <w:rPr>
          <w:noProof/>
          <w:sz w:val="24"/>
          <w:szCs w:val="24"/>
        </w:rPr>
        <w:drawing>
          <wp:inline distT="0" distB="0" distL="0" distR="0" wp14:anchorId="0333524F" wp14:editId="3F158B57">
            <wp:extent cx="3480179" cy="2606912"/>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1527" cy="2622903"/>
                    </a:xfrm>
                    <a:prstGeom prst="rect">
                      <a:avLst/>
                    </a:prstGeom>
                  </pic:spPr>
                </pic:pic>
              </a:graphicData>
            </a:graphic>
          </wp:inline>
        </w:drawing>
      </w:r>
    </w:p>
    <w:p w:rsidR="00B26275" w:rsidRPr="00FC3604" w:rsidRDefault="00FC3604" w:rsidP="00C8491D">
      <w:pPr>
        <w:pStyle w:val="ListParagraph"/>
        <w:numPr>
          <w:ilvl w:val="0"/>
          <w:numId w:val="3"/>
        </w:numPr>
        <w:ind w:left="1080"/>
        <w:rPr>
          <w:sz w:val="24"/>
          <w:szCs w:val="24"/>
        </w:rPr>
      </w:pPr>
      <w:r w:rsidRPr="00FC3604">
        <w:rPr>
          <w:sz w:val="24"/>
          <w:szCs w:val="24"/>
        </w:rPr>
        <w:t>You will be prompted with the following message upon completion.</w:t>
      </w:r>
    </w:p>
    <w:p w:rsidR="00FC3604" w:rsidRPr="00FC3604" w:rsidRDefault="00FC3604" w:rsidP="00C8491D">
      <w:pPr>
        <w:pStyle w:val="ListParagraph"/>
        <w:ind w:left="1080"/>
        <w:rPr>
          <w:sz w:val="24"/>
          <w:szCs w:val="24"/>
        </w:rPr>
      </w:pPr>
      <w:r w:rsidRPr="00FC3604">
        <w:rPr>
          <w:noProof/>
          <w:sz w:val="24"/>
          <w:szCs w:val="24"/>
        </w:rPr>
        <w:drawing>
          <wp:inline distT="0" distB="0" distL="0" distR="0" wp14:anchorId="3770C93C" wp14:editId="33827D2E">
            <wp:extent cx="2552131" cy="1245786"/>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8720" cy="1249002"/>
                    </a:xfrm>
                    <a:prstGeom prst="rect">
                      <a:avLst/>
                    </a:prstGeom>
                  </pic:spPr>
                </pic:pic>
              </a:graphicData>
            </a:graphic>
          </wp:inline>
        </w:drawing>
      </w:r>
    </w:p>
    <w:p w:rsidR="00BA3813" w:rsidRDefault="00BA3813" w:rsidP="00C8491D">
      <w:pPr>
        <w:pStyle w:val="ListParagraph"/>
        <w:ind w:left="1080"/>
        <w:rPr>
          <w:sz w:val="24"/>
          <w:szCs w:val="24"/>
        </w:rPr>
      </w:pPr>
    </w:p>
    <w:p w:rsidR="00FC3604" w:rsidRPr="00FC3604" w:rsidRDefault="00FC3604" w:rsidP="00C8491D">
      <w:pPr>
        <w:pStyle w:val="ListParagraph"/>
        <w:numPr>
          <w:ilvl w:val="0"/>
          <w:numId w:val="3"/>
        </w:numPr>
        <w:ind w:left="1080"/>
        <w:rPr>
          <w:sz w:val="24"/>
          <w:szCs w:val="24"/>
        </w:rPr>
      </w:pPr>
      <w:r w:rsidRPr="00FC3604">
        <w:rPr>
          <w:sz w:val="24"/>
          <w:szCs w:val="24"/>
        </w:rPr>
        <w:t>Click on OK</w:t>
      </w:r>
    </w:p>
    <w:p w:rsidR="00FC3604" w:rsidRPr="00FC3604" w:rsidRDefault="00FC3604" w:rsidP="00C8491D">
      <w:pPr>
        <w:pStyle w:val="ListParagraph"/>
        <w:numPr>
          <w:ilvl w:val="0"/>
          <w:numId w:val="3"/>
        </w:numPr>
        <w:ind w:left="1080"/>
        <w:rPr>
          <w:sz w:val="24"/>
          <w:szCs w:val="24"/>
        </w:rPr>
      </w:pPr>
      <w:r w:rsidRPr="00FC3604">
        <w:rPr>
          <w:sz w:val="24"/>
          <w:szCs w:val="24"/>
        </w:rPr>
        <w:lastRenderedPageBreak/>
        <w:t>Now click on Close button of “Automatic Conversion to NAACCR Version 15” window.</w:t>
      </w:r>
    </w:p>
    <w:p w:rsidR="00BA3813" w:rsidRDefault="00FC3604" w:rsidP="00C8491D">
      <w:pPr>
        <w:pStyle w:val="ListParagraph"/>
        <w:numPr>
          <w:ilvl w:val="0"/>
          <w:numId w:val="3"/>
        </w:numPr>
        <w:ind w:left="1080"/>
        <w:rPr>
          <w:sz w:val="24"/>
          <w:szCs w:val="24"/>
        </w:rPr>
      </w:pPr>
      <w:r w:rsidRPr="00BA3813">
        <w:rPr>
          <w:sz w:val="24"/>
          <w:szCs w:val="24"/>
        </w:rPr>
        <w:t xml:space="preserve">Abstract Plus will open automatically. </w:t>
      </w:r>
    </w:p>
    <w:p w:rsidR="00FC3604" w:rsidRDefault="00FC3604" w:rsidP="00C8491D">
      <w:pPr>
        <w:pStyle w:val="ListParagraph"/>
        <w:numPr>
          <w:ilvl w:val="0"/>
          <w:numId w:val="3"/>
        </w:numPr>
        <w:ind w:left="1080"/>
        <w:rPr>
          <w:sz w:val="24"/>
          <w:szCs w:val="24"/>
        </w:rPr>
      </w:pPr>
      <w:r w:rsidRPr="00BA3813">
        <w:rPr>
          <w:sz w:val="24"/>
          <w:szCs w:val="24"/>
        </w:rPr>
        <w:t>Please login and verify your data. Report any problem that you see.</w:t>
      </w:r>
    </w:p>
    <w:p w:rsidR="00E50D39" w:rsidRDefault="00E50D39" w:rsidP="00C8491D">
      <w:pPr>
        <w:pStyle w:val="ListParagraph"/>
        <w:numPr>
          <w:ilvl w:val="0"/>
          <w:numId w:val="3"/>
        </w:numPr>
        <w:ind w:left="1080"/>
        <w:rPr>
          <w:sz w:val="24"/>
          <w:szCs w:val="24"/>
        </w:rPr>
      </w:pPr>
      <w:r>
        <w:rPr>
          <w:sz w:val="24"/>
          <w:szCs w:val="24"/>
        </w:rPr>
        <w:t>New login screen looks like below</w:t>
      </w:r>
      <w:r w:rsidR="00CC0E2B">
        <w:rPr>
          <w:sz w:val="24"/>
          <w:szCs w:val="24"/>
        </w:rPr>
        <w:t>. You would notice the version number 3.5.0.0</w:t>
      </w:r>
    </w:p>
    <w:p w:rsidR="00E50D39" w:rsidRDefault="00E50D39" w:rsidP="00C8491D">
      <w:pPr>
        <w:pStyle w:val="ListParagraph"/>
        <w:ind w:left="1080"/>
        <w:rPr>
          <w:sz w:val="24"/>
          <w:szCs w:val="24"/>
        </w:rPr>
      </w:pPr>
      <w:r>
        <w:rPr>
          <w:noProof/>
        </w:rPr>
        <w:drawing>
          <wp:inline distT="0" distB="0" distL="0" distR="0" wp14:anchorId="41FFC55F" wp14:editId="32B52103">
            <wp:extent cx="3627299" cy="21904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34341" cy="2194719"/>
                    </a:xfrm>
                    <a:prstGeom prst="rect">
                      <a:avLst/>
                    </a:prstGeom>
                  </pic:spPr>
                </pic:pic>
              </a:graphicData>
            </a:graphic>
          </wp:inline>
        </w:drawing>
      </w:r>
    </w:p>
    <w:p w:rsidR="00C8491D" w:rsidRDefault="00C8491D" w:rsidP="00C8491D">
      <w:pPr>
        <w:ind w:left="360"/>
        <w:rPr>
          <w:sz w:val="24"/>
          <w:szCs w:val="24"/>
        </w:rPr>
      </w:pPr>
    </w:p>
    <w:p w:rsidR="00C8491D" w:rsidRPr="0056317C" w:rsidRDefault="00C8491D" w:rsidP="00C8491D">
      <w:pPr>
        <w:pStyle w:val="Heading1"/>
        <w:numPr>
          <w:ilvl w:val="0"/>
          <w:numId w:val="2"/>
        </w:numPr>
        <w:jc w:val="both"/>
      </w:pPr>
      <w:r>
        <w:tab/>
      </w:r>
      <w:bookmarkStart w:id="5" w:name="_Toc426021267"/>
      <w:bookmarkStart w:id="6" w:name="_Toc428272536"/>
      <w:r w:rsidRPr="0056317C">
        <w:t>Things you should know</w:t>
      </w:r>
      <w:bookmarkEnd w:id="5"/>
      <w:bookmarkEnd w:id="6"/>
    </w:p>
    <w:p w:rsidR="00D735B0" w:rsidRDefault="00D735B0" w:rsidP="00D735B0">
      <w:pPr>
        <w:pStyle w:val="Heading2"/>
        <w:ind w:left="720"/>
      </w:pPr>
      <w:bookmarkStart w:id="7" w:name="_Toc428272537"/>
      <w:r>
        <w:t>4.1 Backed up databases</w:t>
      </w:r>
      <w:bookmarkEnd w:id="7"/>
    </w:p>
    <w:p w:rsidR="00C8491D" w:rsidRPr="00C8491D" w:rsidRDefault="00C8491D" w:rsidP="00C8491D">
      <w:pPr>
        <w:ind w:left="720"/>
        <w:rPr>
          <w:sz w:val="24"/>
          <w:szCs w:val="24"/>
        </w:rPr>
      </w:pPr>
      <w:r>
        <w:rPr>
          <w:sz w:val="24"/>
          <w:szCs w:val="24"/>
        </w:rPr>
        <w:t>In above steps y</w:t>
      </w:r>
      <w:r w:rsidRPr="00C8491D">
        <w:rPr>
          <w:sz w:val="24"/>
          <w:szCs w:val="24"/>
        </w:rPr>
        <w:t xml:space="preserve">ou were asked to put </w:t>
      </w:r>
      <w:r>
        <w:rPr>
          <w:sz w:val="24"/>
          <w:szCs w:val="24"/>
        </w:rPr>
        <w:t xml:space="preserve">database </w:t>
      </w:r>
      <w:r w:rsidRPr="00C8491D">
        <w:rPr>
          <w:sz w:val="24"/>
          <w:szCs w:val="24"/>
        </w:rPr>
        <w:t>backup</w:t>
      </w:r>
      <w:r>
        <w:rPr>
          <w:sz w:val="24"/>
          <w:szCs w:val="24"/>
        </w:rPr>
        <w:t>s</w:t>
      </w:r>
      <w:r w:rsidRPr="00C8491D">
        <w:rPr>
          <w:sz w:val="24"/>
          <w:szCs w:val="24"/>
        </w:rPr>
        <w:t xml:space="preserve"> in proper place. If you check the folder where you kept your backup</w:t>
      </w:r>
      <w:r>
        <w:rPr>
          <w:sz w:val="24"/>
          <w:szCs w:val="24"/>
        </w:rPr>
        <w:t>s</w:t>
      </w:r>
      <w:r w:rsidRPr="00C8491D">
        <w:rPr>
          <w:sz w:val="24"/>
          <w:szCs w:val="24"/>
        </w:rPr>
        <w:t xml:space="preserve">, you will see zipped files similar to shown below in </w:t>
      </w:r>
      <w:r>
        <w:rPr>
          <w:sz w:val="24"/>
          <w:szCs w:val="24"/>
        </w:rPr>
        <w:t xml:space="preserve">the </w:t>
      </w:r>
      <w:r w:rsidRPr="00C8491D">
        <w:rPr>
          <w:sz w:val="24"/>
          <w:szCs w:val="24"/>
        </w:rPr>
        <w:t>picture. Please keep these backup in safe place until we upgrade for next year.</w:t>
      </w:r>
    </w:p>
    <w:p w:rsidR="00C8491D" w:rsidRPr="007B06C4" w:rsidRDefault="00C8491D" w:rsidP="00C8491D">
      <w:pPr>
        <w:ind w:left="360"/>
        <w:jc w:val="center"/>
        <w:rPr>
          <w:sz w:val="24"/>
          <w:szCs w:val="24"/>
        </w:rPr>
      </w:pPr>
      <w:r>
        <w:rPr>
          <w:noProof/>
          <w:sz w:val="24"/>
          <w:szCs w:val="24"/>
        </w:rPr>
        <w:drawing>
          <wp:inline distT="0" distB="0" distL="0" distR="0">
            <wp:extent cx="5164531" cy="15890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3165" cy="1591743"/>
                    </a:xfrm>
                    <a:prstGeom prst="rect">
                      <a:avLst/>
                    </a:prstGeom>
                    <a:noFill/>
                    <a:ln>
                      <a:noFill/>
                    </a:ln>
                  </pic:spPr>
                </pic:pic>
              </a:graphicData>
            </a:graphic>
          </wp:inline>
        </w:drawing>
      </w:r>
    </w:p>
    <w:sectPr w:rsidR="00C8491D" w:rsidRPr="007B06C4" w:rsidSect="00E7742A">
      <w:headerReference w:type="default" r:id="rId23"/>
      <w:footerReference w:type="default" r:id="rId24"/>
      <w:pgSz w:w="12240" w:h="15840" w:code="1"/>
      <w:pgMar w:top="1440" w:right="1440" w:bottom="1440" w:left="1440" w:header="360" w:footer="2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7D" w:rsidRDefault="008A5D7D" w:rsidP="008B5D54">
      <w:pPr>
        <w:spacing w:after="0" w:line="240" w:lineRule="auto"/>
      </w:pPr>
      <w:r>
        <w:separator/>
      </w:r>
    </w:p>
  </w:endnote>
  <w:endnote w:type="continuationSeparator" w:id="0">
    <w:p w:rsidR="008A5D7D" w:rsidRDefault="008A5D7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911820"/>
      <w:docPartObj>
        <w:docPartGallery w:val="Page Numbers (Bottom of Page)"/>
        <w:docPartUnique/>
      </w:docPartObj>
    </w:sdtPr>
    <w:sdtContent>
      <w:sdt>
        <w:sdtPr>
          <w:id w:val="-2143880043"/>
          <w:docPartObj>
            <w:docPartGallery w:val="Page Numbers (Top of Page)"/>
            <w:docPartUnique/>
          </w:docPartObj>
        </w:sdtPr>
        <w:sdtContent>
          <w:p w:rsidR="00E7742A" w:rsidRDefault="00E774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sdt>
    <w:sdtPr>
      <w:id w:val="1400558494"/>
      <w:docPartObj>
        <w:docPartGallery w:val="Page Numbers (Top of Page)"/>
        <w:docPartUnique/>
      </w:docPartObj>
    </w:sdtPr>
    <w:sdtContent>
      <w:p w:rsidR="00E7742A" w:rsidRDefault="00E7742A">
        <w:pPr>
          <w:pStyle w:val="Footer"/>
        </w:pPr>
      </w:p>
      <w:p w:rsidR="00E7742A" w:rsidRDefault="00E7742A" w:rsidP="00E7742A">
        <w:pPr>
          <w:pStyle w:val="Footer"/>
          <w:jc w:val="right"/>
        </w:pPr>
        <w:r>
          <w:rPr>
            <w:b/>
            <w:bCs/>
            <w:sz w:val="24"/>
            <w:szCs w:val="24"/>
          </w:rPr>
          <w:t xml:space="preserve">Last updated on </w:t>
        </w:r>
        <w:r>
          <w:rPr>
            <w:b/>
            <w:bCs/>
            <w:sz w:val="24"/>
            <w:szCs w:val="24"/>
          </w:rPr>
          <w:fldChar w:fldCharType="begin"/>
        </w:r>
        <w:r>
          <w:rPr>
            <w:b/>
            <w:bCs/>
            <w:sz w:val="24"/>
            <w:szCs w:val="24"/>
          </w:rPr>
          <w:instrText xml:space="preserve"> DATE \@ "M/d/yyyy h:mm:ss am/pm" </w:instrText>
        </w:r>
        <w:r>
          <w:rPr>
            <w:b/>
            <w:bCs/>
            <w:sz w:val="24"/>
            <w:szCs w:val="24"/>
          </w:rPr>
          <w:fldChar w:fldCharType="separate"/>
        </w:r>
        <w:r>
          <w:rPr>
            <w:b/>
            <w:bCs/>
            <w:noProof/>
            <w:sz w:val="24"/>
            <w:szCs w:val="24"/>
          </w:rPr>
          <w:t>8/25/2015 1:23:54 PM</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7D" w:rsidRDefault="008A5D7D" w:rsidP="008B5D54">
      <w:pPr>
        <w:spacing w:after="0" w:line="240" w:lineRule="auto"/>
      </w:pPr>
      <w:r>
        <w:separator/>
      </w:r>
    </w:p>
  </w:footnote>
  <w:footnote w:type="continuationSeparator" w:id="0">
    <w:p w:rsidR="008A5D7D" w:rsidRDefault="008A5D7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C5" w:rsidRPr="00637EC5" w:rsidRDefault="00637EC5">
    <w:pPr>
      <w:pStyle w:val="Header"/>
      <w:rPr>
        <w:b/>
      </w:rPr>
    </w:pPr>
    <w:r w:rsidRPr="00637EC5">
      <w:rPr>
        <w:b/>
      </w:rPr>
      <w:t>Abstract Plus Upgrade Instruction</w:t>
    </w:r>
    <w:r w:rsidR="002510CE">
      <w:rPr>
        <w:b/>
      </w:rPr>
      <w:t xml:space="preserve"> [Upgrading from Abstract Plus 3.4 to 3.5 with NAACCR 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6DC"/>
    <w:multiLevelType w:val="hybridMultilevel"/>
    <w:tmpl w:val="AC4ECA24"/>
    <w:lvl w:ilvl="0" w:tplc="4FA6F2FE">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A5291"/>
    <w:multiLevelType w:val="hybridMultilevel"/>
    <w:tmpl w:val="6FCA03B2"/>
    <w:lvl w:ilvl="0" w:tplc="3AA893BC">
      <w:start w:val="1"/>
      <w:numFmt w:val="decimal"/>
      <w:lvlText w:val="%1."/>
      <w:lvlJc w:val="left"/>
      <w:pPr>
        <w:ind w:left="360" w:hanging="360"/>
      </w:pPr>
      <w:rPr>
        <w:rFonts w:hint="default"/>
        <w:b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CA060F"/>
    <w:multiLevelType w:val="hybridMultilevel"/>
    <w:tmpl w:val="7526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437F5E"/>
    <w:multiLevelType w:val="hybridMultilevel"/>
    <w:tmpl w:val="7526A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7D"/>
    <w:rsid w:val="002510CE"/>
    <w:rsid w:val="003A35F8"/>
    <w:rsid w:val="003F2CB1"/>
    <w:rsid w:val="00637EC5"/>
    <w:rsid w:val="006C6578"/>
    <w:rsid w:val="007B06C4"/>
    <w:rsid w:val="008A5D7D"/>
    <w:rsid w:val="008B5D54"/>
    <w:rsid w:val="008E0205"/>
    <w:rsid w:val="00A41290"/>
    <w:rsid w:val="00B26275"/>
    <w:rsid w:val="00B55735"/>
    <w:rsid w:val="00B608AC"/>
    <w:rsid w:val="00B65DEF"/>
    <w:rsid w:val="00BA3813"/>
    <w:rsid w:val="00C845AB"/>
    <w:rsid w:val="00C8491D"/>
    <w:rsid w:val="00CC0E2B"/>
    <w:rsid w:val="00D735B0"/>
    <w:rsid w:val="00DC57CC"/>
    <w:rsid w:val="00DF1E4C"/>
    <w:rsid w:val="00E50D39"/>
    <w:rsid w:val="00E7742A"/>
    <w:rsid w:val="00F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290"/>
    <w:pPr>
      <w:keepNext/>
      <w:keepLines/>
      <w:spacing w:before="240" w:after="0"/>
      <w:outlineLvl w:val="0"/>
    </w:pPr>
    <w:rPr>
      <w:rFonts w:asciiTheme="majorHAnsi" w:eastAsiaTheme="majorEastAsia" w:hAnsiTheme="majorHAnsi" w:cstheme="majorBidi"/>
      <w:b/>
      <w:color w:val="244061" w:themeColor="accent1" w:themeShade="80"/>
      <w:sz w:val="32"/>
      <w:szCs w:val="32"/>
    </w:rPr>
  </w:style>
  <w:style w:type="paragraph" w:styleId="Heading2">
    <w:name w:val="heading 2"/>
    <w:basedOn w:val="Normal"/>
    <w:next w:val="Normal"/>
    <w:link w:val="Heading2Char"/>
    <w:uiPriority w:val="9"/>
    <w:unhideWhenUsed/>
    <w:qFormat/>
    <w:rsid w:val="00D735B0"/>
    <w:pPr>
      <w:keepNext/>
      <w:keepLines/>
      <w:spacing w:before="40" w:after="0"/>
      <w:outlineLvl w:val="1"/>
    </w:pPr>
    <w:rPr>
      <w:rFonts w:asciiTheme="majorHAnsi" w:eastAsiaTheme="majorEastAsia" w:hAnsiTheme="majorHAnsi" w:cstheme="majorBidi"/>
      <w:b/>
      <w:color w:val="244061"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37EC5"/>
    <w:pPr>
      <w:ind w:left="720"/>
      <w:contextualSpacing/>
    </w:pPr>
  </w:style>
  <w:style w:type="paragraph" w:styleId="NoSpacing">
    <w:name w:val="No Spacing"/>
    <w:link w:val="NoSpacingChar"/>
    <w:uiPriority w:val="1"/>
    <w:qFormat/>
    <w:rsid w:val="003A35F8"/>
    <w:pPr>
      <w:spacing w:after="0" w:line="240" w:lineRule="auto"/>
    </w:pPr>
    <w:rPr>
      <w:rFonts w:eastAsiaTheme="minorEastAsia"/>
    </w:rPr>
  </w:style>
  <w:style w:type="character" w:customStyle="1" w:styleId="NoSpacingChar">
    <w:name w:val="No Spacing Char"/>
    <w:basedOn w:val="DefaultParagraphFont"/>
    <w:link w:val="NoSpacing"/>
    <w:uiPriority w:val="1"/>
    <w:rsid w:val="003A35F8"/>
    <w:rPr>
      <w:rFonts w:eastAsiaTheme="minorEastAsia"/>
    </w:rPr>
  </w:style>
  <w:style w:type="character" w:customStyle="1" w:styleId="Heading1Char">
    <w:name w:val="Heading 1 Char"/>
    <w:basedOn w:val="DefaultParagraphFont"/>
    <w:link w:val="Heading1"/>
    <w:uiPriority w:val="9"/>
    <w:rsid w:val="00A41290"/>
    <w:rPr>
      <w:rFonts w:asciiTheme="majorHAnsi" w:eastAsiaTheme="majorEastAsia" w:hAnsiTheme="majorHAnsi" w:cstheme="majorBidi"/>
      <w:b/>
      <w:color w:val="244061" w:themeColor="accent1" w:themeShade="80"/>
      <w:sz w:val="32"/>
      <w:szCs w:val="32"/>
    </w:rPr>
  </w:style>
  <w:style w:type="paragraph" w:styleId="TOCHeading">
    <w:name w:val="TOC Heading"/>
    <w:basedOn w:val="Heading1"/>
    <w:next w:val="Normal"/>
    <w:uiPriority w:val="39"/>
    <w:unhideWhenUsed/>
    <w:qFormat/>
    <w:rsid w:val="00A41290"/>
    <w:pPr>
      <w:spacing w:line="259" w:lineRule="auto"/>
      <w:outlineLvl w:val="9"/>
    </w:pPr>
    <w:rPr>
      <w:b w:val="0"/>
      <w:color w:val="365F91" w:themeColor="accent1" w:themeShade="BF"/>
    </w:rPr>
  </w:style>
  <w:style w:type="paragraph" w:styleId="TOC1">
    <w:name w:val="toc 1"/>
    <w:basedOn w:val="Normal"/>
    <w:next w:val="Normal"/>
    <w:autoRedefine/>
    <w:uiPriority w:val="39"/>
    <w:unhideWhenUsed/>
    <w:rsid w:val="00A41290"/>
    <w:pPr>
      <w:spacing w:after="100"/>
    </w:pPr>
  </w:style>
  <w:style w:type="character" w:styleId="Hyperlink">
    <w:name w:val="Hyperlink"/>
    <w:basedOn w:val="DefaultParagraphFont"/>
    <w:uiPriority w:val="99"/>
    <w:unhideWhenUsed/>
    <w:rsid w:val="00A41290"/>
    <w:rPr>
      <w:color w:val="0000FF" w:themeColor="hyperlink"/>
      <w:u w:val="single"/>
    </w:rPr>
  </w:style>
  <w:style w:type="character" w:customStyle="1" w:styleId="Heading2Char">
    <w:name w:val="Heading 2 Char"/>
    <w:basedOn w:val="DefaultParagraphFont"/>
    <w:link w:val="Heading2"/>
    <w:uiPriority w:val="9"/>
    <w:rsid w:val="00D735B0"/>
    <w:rPr>
      <w:rFonts w:asciiTheme="majorHAnsi" w:eastAsiaTheme="majorEastAsia" w:hAnsiTheme="majorHAnsi" w:cstheme="majorBidi"/>
      <w:b/>
      <w:color w:val="244061" w:themeColor="accent1" w:themeShade="80"/>
      <w:sz w:val="26"/>
      <w:szCs w:val="26"/>
    </w:rPr>
  </w:style>
  <w:style w:type="paragraph" w:styleId="TOC2">
    <w:name w:val="toc 2"/>
    <w:basedOn w:val="Normal"/>
    <w:next w:val="Normal"/>
    <w:autoRedefine/>
    <w:uiPriority w:val="39"/>
    <w:unhideWhenUsed/>
    <w:rsid w:val="00D735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529F-FF13-4E29-A6FB-D5497376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Abstract Plus Updater</vt:lpstr>
    </vt:vector>
  </TitlesOfParts>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Plus Updater</dc:title>
  <dc:subject>Upgrading from Abstract Plus 3.4 to Abstract Plus 3.5</dc:subject>
  <dc:creator/>
  <cp:keywords/>
  <dc:description/>
  <cp:lastModifiedBy/>
  <cp:revision>1</cp:revision>
  <dcterms:created xsi:type="dcterms:W3CDTF">2015-07-15T16:08:00Z</dcterms:created>
  <dcterms:modified xsi:type="dcterms:W3CDTF">2015-08-25T17:27:00Z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2019-04-26T00:18:20.4486835Z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