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4C885" w14:textId="77777777" w:rsidR="004C196C" w:rsidRPr="004C196C" w:rsidRDefault="004C196C" w:rsidP="004C196C">
      <w:pPr>
        <w:keepNext/>
        <w:spacing w:before="240" w:after="0" w:line="276" w:lineRule="auto"/>
        <w:ind w:left="360" w:hanging="360"/>
        <w:outlineLvl w:val="0"/>
        <w:rPr>
          <w:rFonts w:eastAsia="Times New Roman" w:cstheme="minorHAnsi"/>
          <w:b/>
          <w:bCs/>
          <w:color w:val="244061"/>
          <w:kern w:val="36"/>
          <w:sz w:val="24"/>
          <w:szCs w:val="24"/>
        </w:rPr>
      </w:pPr>
      <w:bookmarkStart w:id="0" w:name="_Toc461621430"/>
      <w:r w:rsidRPr="004C196C">
        <w:rPr>
          <w:rFonts w:eastAsia="Times New Roman" w:cstheme="minorHAnsi"/>
          <w:color w:val="244061"/>
          <w:kern w:val="36"/>
          <w:sz w:val="24"/>
          <w:szCs w:val="24"/>
        </w:rPr>
        <w:t>1.</w:t>
      </w:r>
      <w:bookmarkEnd w:id="0"/>
      <w:r w:rsidRPr="004C196C">
        <w:rPr>
          <w:rFonts w:eastAsia="Times New Roman" w:cstheme="minorHAnsi"/>
          <w:color w:val="244061"/>
          <w:kern w:val="36"/>
          <w:sz w:val="24"/>
          <w:szCs w:val="24"/>
        </w:rPr>
        <w:t xml:space="preserve">    </w:t>
      </w:r>
      <w:r w:rsidRPr="004C196C">
        <w:rPr>
          <w:rFonts w:eastAsia="Times New Roman" w:cstheme="minorHAnsi"/>
          <w:b/>
          <w:bCs/>
          <w:color w:val="244061"/>
          <w:kern w:val="36"/>
          <w:sz w:val="24"/>
          <w:szCs w:val="24"/>
        </w:rPr>
        <w:t>How do I upgrade Abstract Plus?</w:t>
      </w:r>
    </w:p>
    <w:p w14:paraId="023D466D" w14:textId="50057362" w:rsidR="004C196C" w:rsidRPr="004C196C" w:rsidRDefault="004C196C" w:rsidP="00223A55">
      <w:pPr>
        <w:spacing w:after="200" w:line="276" w:lineRule="auto"/>
        <w:ind w:left="1080" w:hanging="63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1.</w:t>
      </w:r>
      <w:r w:rsidR="00223A55">
        <w:rPr>
          <w:rFonts w:eastAsia="Times New Roman" w:cstheme="minorHAnsi"/>
          <w:color w:val="000000"/>
          <w:sz w:val="24"/>
          <w:szCs w:val="24"/>
        </w:rPr>
        <w:tab/>
      </w:r>
      <w:r w:rsidRPr="004C196C">
        <w:rPr>
          <w:rFonts w:eastAsia="Times New Roman" w:cstheme="minorHAnsi"/>
          <w:color w:val="000000"/>
          <w:sz w:val="24"/>
          <w:szCs w:val="24"/>
        </w:rPr>
        <w:t xml:space="preserve">Unzip downloaded Abstract Plus Updater file on convenient place like Desktop or </w:t>
      </w:r>
      <w:r w:rsidR="00223A55" w:rsidRPr="00223A55">
        <w:rPr>
          <w:rFonts w:eastAsia="Times New Roman" w:cstheme="minorHAnsi"/>
          <w:color w:val="000000"/>
          <w:sz w:val="24"/>
          <w:szCs w:val="24"/>
        </w:rPr>
        <w:t>C:\Temp</w:t>
      </w:r>
      <w:r w:rsidRPr="004C196C">
        <w:rPr>
          <w:rFonts w:eastAsia="Times New Roman" w:cstheme="minorHAnsi"/>
          <w:color w:val="000000"/>
          <w:sz w:val="24"/>
          <w:szCs w:val="24"/>
        </w:rPr>
        <w:t>. You will notice the following file/ folder structure.</w:t>
      </w:r>
    </w:p>
    <w:p w14:paraId="03C3683E" w14:textId="3F582B10" w:rsidR="004C196C" w:rsidRPr="004C196C" w:rsidRDefault="00223A55" w:rsidP="00223A55">
      <w:pPr>
        <w:spacing w:after="240" w:line="276" w:lineRule="auto"/>
        <w:ind w:left="900"/>
        <w:rPr>
          <w:rFonts w:eastAsia="Times New Roman" w:cstheme="minorHAnsi"/>
          <w:color w:val="000000"/>
          <w:sz w:val="24"/>
          <w:szCs w:val="24"/>
        </w:rPr>
      </w:pPr>
      <w:r w:rsidRPr="00223A55">
        <w:rPr>
          <w:rFonts w:cstheme="minorHAnsi"/>
          <w:noProof/>
          <w:sz w:val="24"/>
          <w:szCs w:val="24"/>
        </w:rPr>
        <w:drawing>
          <wp:inline distT="0" distB="0" distL="0" distR="0" wp14:anchorId="3478E28C" wp14:editId="29D24DE9">
            <wp:extent cx="3522965" cy="1742054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0089" cy="179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D4270" w14:textId="138EF737" w:rsidR="004C196C" w:rsidRPr="004C196C" w:rsidRDefault="004C196C" w:rsidP="00223A55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2.      Double Click on AbstractPlus.Updater.exe file. You will see the following window</w:t>
      </w:r>
      <w:r w:rsidRPr="004C196C">
        <w:rPr>
          <w:rFonts w:eastAsia="Times New Roman" w:cstheme="minorHAnsi"/>
          <w:color w:val="000000"/>
          <w:sz w:val="24"/>
          <w:szCs w:val="24"/>
        </w:rPr>
        <w:br/>
      </w:r>
      <w:r w:rsidR="00223A55" w:rsidRPr="00223A55">
        <w:rPr>
          <w:rFonts w:cstheme="minorHAnsi"/>
          <w:noProof/>
          <w:sz w:val="24"/>
          <w:szCs w:val="24"/>
        </w:rPr>
        <w:drawing>
          <wp:inline distT="0" distB="0" distL="0" distR="0" wp14:anchorId="6224B4E1" wp14:editId="6F939F3C">
            <wp:extent cx="3478086" cy="2738249"/>
            <wp:effectExtent l="0" t="0" r="825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3187" cy="277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A7B43" w14:textId="56CB2834" w:rsidR="004C196C" w:rsidRPr="004C196C" w:rsidRDefault="004C196C" w:rsidP="00223A55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3.      Click on Browse button to locate the folder where Abstract Plus </w:t>
      </w:r>
      <w:r w:rsidR="00FC61B0">
        <w:rPr>
          <w:rFonts w:eastAsia="Times New Roman" w:cstheme="minorHAnsi"/>
          <w:color w:val="000000"/>
          <w:sz w:val="24"/>
          <w:szCs w:val="24"/>
        </w:rPr>
        <w:t xml:space="preserve">is </w:t>
      </w:r>
      <w:r w:rsidRPr="004C196C">
        <w:rPr>
          <w:rFonts w:eastAsia="Times New Roman" w:cstheme="minorHAnsi"/>
          <w:color w:val="000000"/>
          <w:sz w:val="24"/>
          <w:szCs w:val="24"/>
        </w:rPr>
        <w:t xml:space="preserve">installed. More likely your Abstract Plus </w:t>
      </w:r>
      <w:r w:rsidR="00223A55" w:rsidRPr="00223A55">
        <w:rPr>
          <w:rFonts w:eastAsia="Times New Roman" w:cstheme="minorHAnsi"/>
          <w:color w:val="000000"/>
          <w:sz w:val="24"/>
          <w:szCs w:val="24"/>
        </w:rPr>
        <w:t>is in</w:t>
      </w:r>
      <w:r w:rsidRPr="004C196C">
        <w:rPr>
          <w:rFonts w:eastAsia="Times New Roman" w:cstheme="minorHAnsi"/>
          <w:color w:val="000000"/>
          <w:sz w:val="24"/>
          <w:szCs w:val="24"/>
        </w:rPr>
        <w:t xml:space="preserve"> C:\RegPlus\AbstractPlus</w:t>
      </w:r>
    </w:p>
    <w:p w14:paraId="1BF77223" w14:textId="64DF6D20" w:rsidR="004C196C" w:rsidRPr="004C196C" w:rsidRDefault="004C196C" w:rsidP="00223A55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4.      Click on OK button. You will see the following window. It tells you which version </w:t>
      </w:r>
      <w:r w:rsidR="00FC61B0">
        <w:rPr>
          <w:rFonts w:eastAsia="Times New Roman" w:cstheme="minorHAnsi"/>
          <w:color w:val="000000"/>
          <w:sz w:val="24"/>
          <w:szCs w:val="24"/>
        </w:rPr>
        <w:t xml:space="preserve">installed </w:t>
      </w:r>
      <w:r w:rsidRPr="004C196C">
        <w:rPr>
          <w:rFonts w:eastAsia="Times New Roman" w:cstheme="minorHAnsi"/>
          <w:color w:val="000000"/>
          <w:sz w:val="24"/>
          <w:szCs w:val="24"/>
        </w:rPr>
        <w:t>as of now (e.g. 3.</w:t>
      </w:r>
      <w:r w:rsidR="00223A55" w:rsidRPr="00223A55">
        <w:rPr>
          <w:rFonts w:eastAsia="Times New Roman" w:cstheme="minorHAnsi"/>
          <w:color w:val="000000"/>
          <w:sz w:val="24"/>
          <w:szCs w:val="24"/>
        </w:rPr>
        <w:t>7</w:t>
      </w:r>
      <w:r w:rsidRPr="004C196C">
        <w:rPr>
          <w:rFonts w:eastAsia="Times New Roman" w:cstheme="minorHAnsi"/>
          <w:color w:val="000000"/>
          <w:sz w:val="24"/>
          <w:szCs w:val="24"/>
        </w:rPr>
        <w:t>.0.</w:t>
      </w:r>
      <w:r w:rsidR="00223A55" w:rsidRPr="00223A55">
        <w:rPr>
          <w:rFonts w:eastAsia="Times New Roman" w:cstheme="minorHAnsi"/>
          <w:color w:val="000000"/>
          <w:sz w:val="24"/>
          <w:szCs w:val="24"/>
        </w:rPr>
        <w:t>1</w:t>
      </w:r>
      <w:r w:rsidRPr="004C196C">
        <w:rPr>
          <w:rFonts w:eastAsia="Times New Roman" w:cstheme="minorHAnsi"/>
          <w:color w:val="000000"/>
          <w:sz w:val="24"/>
          <w:szCs w:val="24"/>
        </w:rPr>
        <w:t>)</w:t>
      </w:r>
    </w:p>
    <w:p w14:paraId="7EE27669" w14:textId="4E6CDD64" w:rsidR="004C196C" w:rsidRPr="004C196C" w:rsidRDefault="00223A55" w:rsidP="00FC61B0">
      <w:pPr>
        <w:spacing w:after="200" w:line="276" w:lineRule="auto"/>
        <w:ind w:left="990"/>
        <w:rPr>
          <w:rFonts w:eastAsia="Times New Roman" w:cstheme="minorHAnsi"/>
          <w:color w:val="000000"/>
          <w:sz w:val="24"/>
          <w:szCs w:val="24"/>
        </w:rPr>
      </w:pPr>
      <w:r w:rsidRPr="00223A55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41761A5F" wp14:editId="673B92A5">
            <wp:extent cx="3483696" cy="2742667"/>
            <wp:effectExtent l="0" t="0" r="254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5046" cy="277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A548" w14:textId="77777777" w:rsidR="00FC61B0" w:rsidRDefault="004C196C" w:rsidP="00FC61B0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5.      Now, click on “Upgrade Abstract Plus Application” button</w:t>
      </w:r>
    </w:p>
    <w:p w14:paraId="7357F786" w14:textId="2FD63838" w:rsidR="004C196C" w:rsidRPr="004C196C" w:rsidRDefault="00FC61B0" w:rsidP="00FC61B0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6.</w:t>
      </w:r>
      <w:r>
        <w:rPr>
          <w:rFonts w:eastAsia="Times New Roman" w:cstheme="minorHAnsi"/>
          <w:color w:val="000000"/>
          <w:sz w:val="24"/>
          <w:szCs w:val="24"/>
        </w:rPr>
        <w:tab/>
      </w:r>
      <w:r w:rsidRPr="004C196C">
        <w:rPr>
          <w:rFonts w:eastAsia="Times New Roman" w:cstheme="minorHAnsi"/>
          <w:color w:val="000000"/>
          <w:sz w:val="24"/>
          <w:szCs w:val="24"/>
        </w:rPr>
        <w:t>You will be prompted with the following message.</w:t>
      </w:r>
      <w:r>
        <w:rPr>
          <w:rFonts w:eastAsia="Times New Roman" w:cstheme="minorHAnsi"/>
          <w:color w:val="000000"/>
          <w:sz w:val="24"/>
          <w:szCs w:val="24"/>
        </w:rPr>
        <w:br/>
      </w:r>
      <w:r>
        <w:rPr>
          <w:noProof/>
        </w:rPr>
        <w:drawing>
          <wp:inline distT="0" distB="0" distL="0" distR="0" wp14:anchorId="20CAB479" wp14:editId="14C80B2B">
            <wp:extent cx="2249536" cy="1080369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189" cy="10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BCDA" w14:textId="77777777" w:rsidR="004C196C" w:rsidRPr="004C196C" w:rsidRDefault="004C196C" w:rsidP="00FC61B0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7.      </w:t>
      </w:r>
      <w:r w:rsidRPr="004C196C">
        <w:rPr>
          <w:rFonts w:eastAsia="Times New Roman" w:cstheme="minorHAnsi"/>
          <w:b/>
          <w:bCs/>
          <w:color w:val="FF0000"/>
          <w:sz w:val="24"/>
          <w:szCs w:val="24"/>
        </w:rPr>
        <w:t xml:space="preserve">Critical Step: </w:t>
      </w:r>
      <w:r w:rsidRPr="004C196C">
        <w:rPr>
          <w:rFonts w:eastAsia="Times New Roman" w:cstheme="minorHAnsi"/>
          <w:color w:val="000000"/>
          <w:sz w:val="24"/>
          <w:szCs w:val="24"/>
        </w:rPr>
        <w:t>At this point the updater program is about make a backup of MDBS file. Make sure you keep this copy in a safe place. This backup comes handy if we need to restore data back to the previous version.</w:t>
      </w:r>
    </w:p>
    <w:p w14:paraId="32AC6EF6" w14:textId="6A6A56D0" w:rsidR="004C196C" w:rsidRPr="004C196C" w:rsidRDefault="004C196C" w:rsidP="00FC61B0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8.      On Database Backup message prompt, click on OK. You will notice the following folder browser screen.</w:t>
      </w:r>
    </w:p>
    <w:p w14:paraId="1C29B168" w14:textId="1F0A04D2" w:rsidR="004C196C" w:rsidRPr="004C196C" w:rsidRDefault="004C196C" w:rsidP="00FC61B0">
      <w:pPr>
        <w:spacing w:after="200" w:line="276" w:lineRule="auto"/>
        <w:ind w:left="990" w:hanging="54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9.      </w:t>
      </w:r>
      <w:r w:rsidRPr="004C196C">
        <w:rPr>
          <w:rFonts w:eastAsia="Times New Roman" w:cstheme="minorHAnsi"/>
          <w:b/>
          <w:bCs/>
          <w:color w:val="FF0000"/>
          <w:sz w:val="24"/>
          <w:szCs w:val="24"/>
        </w:rPr>
        <w:t xml:space="preserve">Critical Step: </w:t>
      </w:r>
      <w:r w:rsidRPr="004C196C">
        <w:rPr>
          <w:rFonts w:eastAsia="Times New Roman" w:cstheme="minorHAnsi"/>
          <w:color w:val="000000"/>
          <w:sz w:val="24"/>
          <w:szCs w:val="24"/>
        </w:rPr>
        <w:t xml:space="preserve">Make sure you choose safe place to put backup. (e.g. My Document). If </w:t>
      </w:r>
      <w:proofErr w:type="gramStart"/>
      <w:r w:rsidRPr="004C196C">
        <w:rPr>
          <w:rFonts w:eastAsia="Times New Roman" w:cstheme="minorHAnsi"/>
          <w:color w:val="000000"/>
          <w:sz w:val="24"/>
          <w:szCs w:val="24"/>
        </w:rPr>
        <w:t>necessary</w:t>
      </w:r>
      <w:proofErr w:type="gramEnd"/>
      <w:r w:rsidRPr="004C196C">
        <w:rPr>
          <w:rFonts w:eastAsia="Times New Roman" w:cstheme="minorHAnsi"/>
          <w:color w:val="000000"/>
          <w:sz w:val="24"/>
          <w:szCs w:val="24"/>
        </w:rPr>
        <w:t xml:space="preserve"> click on “Make New Folder” to create subfolder to put backed up database file in Zip format.</w:t>
      </w:r>
      <w:r w:rsidRPr="004C196C">
        <w:rPr>
          <w:rFonts w:eastAsia="Times New Roman" w:cstheme="minorHAnsi"/>
          <w:color w:val="000000"/>
          <w:sz w:val="24"/>
          <w:szCs w:val="24"/>
        </w:rPr>
        <w:br/>
      </w:r>
      <w:r w:rsidRPr="004C196C">
        <w:rPr>
          <w:rFonts w:eastAsia="Times New Roman" w:cstheme="minorHAnsi"/>
          <w:color w:val="000000"/>
          <w:sz w:val="24"/>
          <w:szCs w:val="24"/>
        </w:rPr>
        <w:lastRenderedPageBreak/>
        <w:br/>
      </w:r>
      <w:r w:rsidR="00FC61B0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3F63E926" wp14:editId="439FE964">
            <wp:extent cx="2114901" cy="204110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89" cy="210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794B0" w14:textId="230CC705" w:rsidR="004C196C" w:rsidRPr="004C196C" w:rsidRDefault="004C196C" w:rsidP="004C196C">
      <w:pPr>
        <w:spacing w:after="240" w:line="276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In this example, I have created “Abs</w:t>
      </w:r>
      <w:r w:rsidR="00FC61B0">
        <w:rPr>
          <w:rFonts w:eastAsia="Times New Roman" w:cstheme="minorHAnsi"/>
          <w:color w:val="000000"/>
          <w:sz w:val="24"/>
          <w:szCs w:val="24"/>
        </w:rPr>
        <w:t>tract_</w:t>
      </w:r>
      <w:r w:rsidRPr="004C196C">
        <w:rPr>
          <w:rFonts w:eastAsia="Times New Roman" w:cstheme="minorHAnsi"/>
          <w:color w:val="000000"/>
          <w:sz w:val="24"/>
          <w:szCs w:val="24"/>
        </w:rPr>
        <w:t>Plus_</w:t>
      </w:r>
      <w:r w:rsidR="00FC61B0">
        <w:rPr>
          <w:rFonts w:eastAsia="Times New Roman" w:cstheme="minorHAnsi"/>
          <w:color w:val="000000"/>
          <w:sz w:val="24"/>
          <w:szCs w:val="24"/>
        </w:rPr>
        <w:t>V7</w:t>
      </w:r>
      <w:r w:rsidRPr="004C196C">
        <w:rPr>
          <w:rFonts w:eastAsia="Times New Roman" w:cstheme="minorHAnsi"/>
          <w:color w:val="000000"/>
          <w:sz w:val="24"/>
          <w:szCs w:val="24"/>
        </w:rPr>
        <w:t>_Data” inside My Document folder to keep my backup</w:t>
      </w:r>
    </w:p>
    <w:p w14:paraId="69AF90FD" w14:textId="5B59BCAF" w:rsidR="004C196C" w:rsidRPr="004C196C" w:rsidRDefault="004C196C" w:rsidP="00160B6F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10.  Once Application completes, you will see the following message.</w:t>
      </w:r>
      <w:r w:rsidRPr="004C196C">
        <w:rPr>
          <w:rFonts w:eastAsia="Times New Roman" w:cstheme="minorHAnsi"/>
          <w:color w:val="000000"/>
          <w:sz w:val="24"/>
          <w:szCs w:val="24"/>
        </w:rPr>
        <w:br/>
      </w:r>
      <w:r w:rsidR="00FC61B0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0D7485F1" wp14:editId="07E836B5">
            <wp:extent cx="3646380" cy="286456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164" cy="28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A26A2" w14:textId="77777777" w:rsidR="004C196C" w:rsidRPr="004C196C" w:rsidRDefault="004C196C" w:rsidP="004C196C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11.  Click on OK</w:t>
      </w:r>
    </w:p>
    <w:p w14:paraId="1088DDD6" w14:textId="16344C33" w:rsidR="004C196C" w:rsidRPr="004C196C" w:rsidRDefault="004C196C" w:rsidP="004C196C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12. Scroll up and down in Yellow bottom area to check if there is error during upgrade or not. </w:t>
      </w:r>
      <w:proofErr w:type="gramStart"/>
      <w:r w:rsidRPr="004C196C">
        <w:rPr>
          <w:rFonts w:eastAsia="Times New Roman" w:cstheme="minorHAnsi"/>
          <w:color w:val="000000"/>
          <w:sz w:val="24"/>
          <w:szCs w:val="24"/>
        </w:rPr>
        <w:t>Alternatively</w:t>
      </w:r>
      <w:proofErr w:type="gramEnd"/>
      <w:r w:rsidRPr="004C196C">
        <w:rPr>
          <w:rFonts w:eastAsia="Times New Roman" w:cstheme="minorHAnsi"/>
          <w:color w:val="000000"/>
          <w:sz w:val="24"/>
          <w:szCs w:val="24"/>
        </w:rPr>
        <w:t xml:space="preserve"> you can click on View Logs button to view logs in text editor program. </w:t>
      </w:r>
      <w:r w:rsidRPr="004C196C">
        <w:rPr>
          <w:rFonts w:eastAsia="Times New Roman" w:cstheme="minorHAnsi"/>
          <w:color w:val="000000"/>
          <w:sz w:val="24"/>
          <w:szCs w:val="24"/>
        </w:rPr>
        <w:br/>
      </w:r>
      <w:r w:rsidR="00160B6F">
        <w:rPr>
          <w:noProof/>
        </w:rPr>
        <w:drawing>
          <wp:inline distT="0" distB="0" distL="0" distR="0" wp14:anchorId="6F5BFDBE" wp14:editId="37224B39">
            <wp:extent cx="2581275" cy="14097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30B12" w14:textId="77777777" w:rsidR="004C196C" w:rsidRPr="004C196C" w:rsidRDefault="004C196C" w:rsidP="004C196C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lastRenderedPageBreak/>
        <w:t>      Open log file to check to see if there were any error during upgrade. If you find any issue, please report. Do not assume that upgrade went well.</w:t>
      </w:r>
    </w:p>
    <w:p w14:paraId="08BC9173" w14:textId="77777777" w:rsidR="004C196C" w:rsidRPr="004C196C" w:rsidRDefault="004C196C" w:rsidP="004C196C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13.  Click X button to close “Abstract Plus Updater” window</w:t>
      </w:r>
    </w:p>
    <w:p w14:paraId="4524AF6F" w14:textId="7CD2EA56" w:rsidR="004C196C" w:rsidRPr="004C196C" w:rsidRDefault="004C196C" w:rsidP="004C196C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14.  At this point your application upgrade </w:t>
      </w:r>
      <w:r w:rsidR="00160B6F">
        <w:rPr>
          <w:rFonts w:eastAsia="Times New Roman" w:cstheme="minorHAnsi"/>
          <w:color w:val="000000"/>
          <w:sz w:val="24"/>
          <w:szCs w:val="24"/>
        </w:rPr>
        <w:t xml:space="preserve">to Abstract Plus V3.8 </w:t>
      </w:r>
      <w:r w:rsidRPr="004C196C">
        <w:rPr>
          <w:rFonts w:eastAsia="Times New Roman" w:cstheme="minorHAnsi"/>
          <w:color w:val="000000"/>
          <w:sz w:val="24"/>
          <w:szCs w:val="24"/>
        </w:rPr>
        <w:t xml:space="preserve">is complete. </w:t>
      </w:r>
    </w:p>
    <w:p w14:paraId="2B6B1A2E" w14:textId="77777777" w:rsidR="004C196C" w:rsidRPr="004C196C" w:rsidRDefault="004C196C" w:rsidP="004C196C">
      <w:pPr>
        <w:keepNext/>
        <w:spacing w:before="240" w:after="0" w:line="276" w:lineRule="auto"/>
        <w:ind w:left="360" w:hanging="360"/>
        <w:jc w:val="both"/>
        <w:outlineLvl w:val="0"/>
        <w:rPr>
          <w:rFonts w:eastAsia="Times New Roman" w:cstheme="minorHAnsi"/>
          <w:b/>
          <w:bCs/>
          <w:color w:val="244061"/>
          <w:kern w:val="36"/>
          <w:sz w:val="24"/>
          <w:szCs w:val="24"/>
        </w:rPr>
      </w:pPr>
      <w:bookmarkStart w:id="1" w:name="_Toc426021268"/>
      <w:bookmarkStart w:id="2" w:name="_Toc461621431"/>
      <w:bookmarkEnd w:id="1"/>
      <w:bookmarkEnd w:id="2"/>
      <w:r w:rsidRPr="004C196C">
        <w:rPr>
          <w:rFonts w:eastAsia="Times New Roman" w:cstheme="minorHAnsi"/>
          <w:color w:val="244061"/>
          <w:kern w:val="36"/>
          <w:sz w:val="24"/>
          <w:szCs w:val="24"/>
        </w:rPr>
        <w:t xml:space="preserve">2.    </w:t>
      </w:r>
      <w:r w:rsidRPr="004C196C">
        <w:rPr>
          <w:rFonts w:eastAsia="Times New Roman" w:cstheme="minorHAnsi"/>
          <w:b/>
          <w:bCs/>
          <w:color w:val="244061"/>
          <w:kern w:val="36"/>
          <w:sz w:val="24"/>
          <w:szCs w:val="24"/>
        </w:rPr>
        <w:t>Opening Abstract Plus after upgrading</w:t>
      </w:r>
    </w:p>
    <w:p w14:paraId="46D81CEB" w14:textId="77777777" w:rsidR="004C196C" w:rsidRPr="004C196C" w:rsidRDefault="004C196C" w:rsidP="004C196C">
      <w:pPr>
        <w:spacing w:after="200" w:line="276" w:lineRule="auto"/>
        <w:ind w:left="72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1.      Now, open Abstract Plus as you normally would. You will see the Abstract Plus Splash Screen.</w:t>
      </w:r>
    </w:p>
    <w:p w14:paraId="6BDA44C7" w14:textId="13C156D5" w:rsidR="004C196C" w:rsidRPr="004C196C" w:rsidRDefault="00160B6F" w:rsidP="004C196C">
      <w:pPr>
        <w:spacing w:after="200" w:line="276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2AF3BA1A" wp14:editId="09BF37F3">
            <wp:extent cx="2535636" cy="214044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02" cy="219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653A" w14:textId="218DFB7A" w:rsidR="004C196C" w:rsidRPr="004C196C" w:rsidRDefault="004C196C" w:rsidP="004C196C">
      <w:pPr>
        <w:spacing w:after="200" w:line="276" w:lineRule="auto"/>
        <w:ind w:left="1080" w:hanging="36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>2.      New login screen looks like below. You should notice the version number 3.</w:t>
      </w:r>
      <w:r w:rsidR="00160B6F">
        <w:rPr>
          <w:rFonts w:eastAsia="Times New Roman" w:cstheme="minorHAnsi"/>
          <w:color w:val="000000"/>
          <w:sz w:val="24"/>
          <w:szCs w:val="24"/>
        </w:rPr>
        <w:t>8</w:t>
      </w:r>
      <w:r w:rsidRPr="004C196C">
        <w:rPr>
          <w:rFonts w:eastAsia="Times New Roman" w:cstheme="minorHAnsi"/>
          <w:color w:val="000000"/>
          <w:sz w:val="24"/>
          <w:szCs w:val="24"/>
        </w:rPr>
        <w:t>.0.1</w:t>
      </w:r>
      <w:r w:rsidRPr="004C196C">
        <w:rPr>
          <w:rFonts w:eastAsia="Times New Roman" w:cstheme="minorHAnsi"/>
          <w:color w:val="000000"/>
          <w:sz w:val="24"/>
          <w:szCs w:val="24"/>
        </w:rPr>
        <w:br/>
        <w:t>You will also notice your cancer Registry Name (e.g. ABS Cancer Registry and Research Center</w:t>
      </w:r>
      <w:bookmarkStart w:id="3" w:name="_GoBack"/>
      <w:bookmarkEnd w:id="3"/>
      <w:r w:rsidRPr="004C196C">
        <w:rPr>
          <w:rFonts w:eastAsia="Times New Roman" w:cstheme="minorHAnsi"/>
          <w:color w:val="000000"/>
          <w:sz w:val="24"/>
          <w:szCs w:val="24"/>
        </w:rPr>
        <w:t>)</w:t>
      </w:r>
    </w:p>
    <w:p w14:paraId="39E32201" w14:textId="0E65724B" w:rsidR="004C196C" w:rsidRPr="004C196C" w:rsidRDefault="004C196C" w:rsidP="00160B6F">
      <w:pPr>
        <w:spacing w:after="200" w:line="276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 w:rsidRPr="00223A55"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5D262951" wp14:editId="4983DE2D">
            <wp:extent cx="3433207" cy="2247441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698" cy="226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C63F1" w14:textId="77777777" w:rsidR="004C196C" w:rsidRPr="004C196C" w:rsidRDefault="004C196C" w:rsidP="004C196C">
      <w:pPr>
        <w:keepNext/>
        <w:spacing w:before="240" w:after="0" w:line="276" w:lineRule="auto"/>
        <w:ind w:left="360" w:hanging="360"/>
        <w:jc w:val="both"/>
        <w:outlineLvl w:val="0"/>
        <w:rPr>
          <w:rFonts w:eastAsia="Times New Roman" w:cstheme="minorHAnsi"/>
          <w:b/>
          <w:bCs/>
          <w:color w:val="244061"/>
          <w:kern w:val="36"/>
          <w:sz w:val="24"/>
          <w:szCs w:val="24"/>
        </w:rPr>
      </w:pPr>
      <w:r w:rsidRPr="004C196C">
        <w:rPr>
          <w:rFonts w:eastAsia="Times New Roman" w:cstheme="minorHAnsi"/>
          <w:color w:val="244061"/>
          <w:kern w:val="36"/>
          <w:sz w:val="24"/>
          <w:szCs w:val="24"/>
        </w:rPr>
        <w:lastRenderedPageBreak/>
        <w:t xml:space="preserve">3.    </w:t>
      </w:r>
      <w:r w:rsidRPr="004C196C">
        <w:rPr>
          <w:rFonts w:eastAsia="Times New Roman" w:cstheme="minorHAnsi"/>
          <w:b/>
          <w:bCs/>
          <w:color w:val="244061"/>
          <w:kern w:val="36"/>
          <w:sz w:val="24"/>
          <w:szCs w:val="24"/>
        </w:rPr>
        <w:t xml:space="preserve">     </w:t>
      </w:r>
      <w:bookmarkStart w:id="4" w:name="_Toc426021267"/>
      <w:bookmarkStart w:id="5" w:name="_Toc461621432"/>
      <w:bookmarkEnd w:id="4"/>
      <w:bookmarkEnd w:id="5"/>
      <w:r w:rsidRPr="004C196C">
        <w:rPr>
          <w:rFonts w:eastAsia="Times New Roman" w:cstheme="minorHAnsi"/>
          <w:b/>
          <w:bCs/>
          <w:color w:val="244061"/>
          <w:kern w:val="36"/>
          <w:sz w:val="24"/>
          <w:szCs w:val="24"/>
        </w:rPr>
        <w:t>Things you should know</w:t>
      </w:r>
    </w:p>
    <w:p w14:paraId="5FB2FDC0" w14:textId="77777777" w:rsidR="004C196C" w:rsidRPr="004C196C" w:rsidRDefault="004C196C" w:rsidP="004C196C">
      <w:pPr>
        <w:keepNext/>
        <w:spacing w:before="40" w:after="0" w:line="276" w:lineRule="auto"/>
        <w:ind w:left="720"/>
        <w:outlineLvl w:val="1"/>
        <w:rPr>
          <w:rFonts w:eastAsia="Times New Roman" w:cstheme="minorHAnsi"/>
          <w:b/>
          <w:bCs/>
          <w:color w:val="244061"/>
          <w:sz w:val="24"/>
          <w:szCs w:val="24"/>
        </w:rPr>
      </w:pPr>
      <w:bookmarkStart w:id="6" w:name="_Toc461621433"/>
      <w:r w:rsidRPr="004C196C">
        <w:rPr>
          <w:rFonts w:eastAsia="Times New Roman" w:cstheme="minorHAnsi"/>
          <w:b/>
          <w:bCs/>
          <w:color w:val="244061"/>
          <w:sz w:val="24"/>
          <w:szCs w:val="24"/>
        </w:rPr>
        <w:t>3.1 Backed up databases</w:t>
      </w:r>
      <w:bookmarkEnd w:id="6"/>
    </w:p>
    <w:p w14:paraId="70BD897C" w14:textId="320ABCF0" w:rsidR="004C196C" w:rsidRPr="004C196C" w:rsidRDefault="004C196C" w:rsidP="004C196C">
      <w:pPr>
        <w:spacing w:after="200" w:line="276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4C196C">
        <w:rPr>
          <w:rFonts w:eastAsia="Times New Roman" w:cstheme="minorHAnsi"/>
          <w:color w:val="000000"/>
          <w:sz w:val="24"/>
          <w:szCs w:val="24"/>
        </w:rPr>
        <w:t xml:space="preserve">In above steps you were asked to put database backups in proper place. If you check the folder where you kept your backups, you will see zipped files </w:t>
      </w:r>
      <w:proofErr w:type="gramStart"/>
      <w:r w:rsidRPr="004C196C">
        <w:rPr>
          <w:rFonts w:eastAsia="Times New Roman" w:cstheme="minorHAnsi"/>
          <w:color w:val="000000"/>
          <w:sz w:val="24"/>
          <w:szCs w:val="24"/>
        </w:rPr>
        <w:t>similar to</w:t>
      </w:r>
      <w:proofErr w:type="gramEnd"/>
      <w:r w:rsidRPr="004C196C">
        <w:rPr>
          <w:rFonts w:eastAsia="Times New Roman" w:cstheme="minorHAnsi"/>
          <w:color w:val="000000"/>
          <w:sz w:val="24"/>
          <w:szCs w:val="24"/>
        </w:rPr>
        <w:t xml:space="preserve"> shown below in the picture. Please keep </w:t>
      </w:r>
      <w:r w:rsidR="000F06C7" w:rsidRPr="004C196C">
        <w:rPr>
          <w:rFonts w:eastAsia="Times New Roman" w:cstheme="minorHAnsi"/>
          <w:color w:val="000000"/>
          <w:sz w:val="24"/>
          <w:szCs w:val="24"/>
        </w:rPr>
        <w:t>these backups</w:t>
      </w:r>
      <w:r w:rsidRPr="004C196C">
        <w:rPr>
          <w:rFonts w:eastAsia="Times New Roman" w:cstheme="minorHAnsi"/>
          <w:color w:val="000000"/>
          <w:sz w:val="24"/>
          <w:szCs w:val="24"/>
        </w:rPr>
        <w:t xml:space="preserve"> in safe place until we upgrade for next year.</w:t>
      </w:r>
    </w:p>
    <w:p w14:paraId="325058FA" w14:textId="65E860B2" w:rsidR="004C196C" w:rsidRPr="004C196C" w:rsidRDefault="000F06C7" w:rsidP="004C196C">
      <w:pPr>
        <w:spacing w:after="200" w:line="276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</w:rPr>
        <w:drawing>
          <wp:inline distT="0" distB="0" distL="0" distR="0" wp14:anchorId="3993B137" wp14:editId="3087415F">
            <wp:extent cx="3640770" cy="148187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400" cy="15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8EAA6" w14:textId="77777777" w:rsidR="00194330" w:rsidRPr="00223A55" w:rsidRDefault="00EB08B9">
      <w:pPr>
        <w:rPr>
          <w:rFonts w:cstheme="minorHAnsi"/>
          <w:sz w:val="24"/>
          <w:szCs w:val="24"/>
        </w:rPr>
      </w:pPr>
    </w:p>
    <w:sectPr w:rsidR="00194330" w:rsidRPr="00223A55" w:rsidSect="00EB08B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2B"/>
    <w:rsid w:val="000F06C7"/>
    <w:rsid w:val="00160B6F"/>
    <w:rsid w:val="00223A55"/>
    <w:rsid w:val="00297E1A"/>
    <w:rsid w:val="004C196C"/>
    <w:rsid w:val="005E512B"/>
    <w:rsid w:val="00C23D86"/>
    <w:rsid w:val="00EB08B9"/>
    <w:rsid w:val="00FC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4A46B"/>
  <w15:chartTrackingRefBased/>
  <w15:docId w15:val="{07C4C4DB-B058-4FDC-AD02-BD8C5357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1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19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9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19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C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4C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Bajracharya, Shailendra M. (CDC/DDNID/NCCDPHP/DCPC) (CTR)</dc:creator>
  <cp:keywords/>
  <dc:description/>
  <cp:lastModifiedBy>Bajracharya, Shailendra M. (CDC/DDNID/NCCDPHP/DCPC) (CTR)</cp:lastModifiedBy>
  <cp:revision>4</cp:revision>
  <dcterms:created xsi:type="dcterms:W3CDTF">2020-03-26T18:33:00Z</dcterms:created>
  <dcterms:modified xsi:type="dcterms:W3CDTF">2020-03-26T19:13:00Z</dcterms:modified>
</cp:coreProperties>
</file>